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6D5F1DD7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5D25BE" w:rsidRPr="005D25BE">
        <w:rPr>
          <w:rFonts w:ascii="Arial" w:hAnsi="Arial" w:cs="Arial"/>
          <w:b/>
        </w:rPr>
        <w:t>0</w:t>
      </w:r>
      <w:r w:rsidR="00D57881">
        <w:rPr>
          <w:rFonts w:ascii="Arial" w:hAnsi="Arial" w:cs="Arial"/>
          <w:b/>
        </w:rPr>
        <w:t>9</w:t>
      </w:r>
      <w:r w:rsidR="001320FB">
        <w:rPr>
          <w:rFonts w:ascii="Arial" w:hAnsi="Arial" w:cs="Arial"/>
          <w:b/>
        </w:rPr>
        <w:t>7</w:t>
      </w:r>
      <w:r w:rsidR="00FD4535" w:rsidRPr="005D25BE">
        <w:rPr>
          <w:rFonts w:ascii="Arial" w:hAnsi="Arial" w:cs="Arial"/>
          <w:b/>
        </w:rPr>
        <w:t>/202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69EFFC69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DISPENSA DE</w:t>
      </w:r>
      <w:r w:rsidR="00090073" w:rsidRPr="005D25BE">
        <w:rPr>
          <w:rFonts w:ascii="Arial" w:hAnsi="Arial" w:cs="Arial"/>
          <w:b/>
        </w:rPr>
        <w:t xml:space="preserve"> LICITAÇÃO 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0119F4" w:rsidRPr="005D25BE">
        <w:rPr>
          <w:rFonts w:ascii="Arial" w:hAnsi="Arial" w:cs="Arial"/>
          <w:b/>
        </w:rPr>
        <w:t>0</w:t>
      </w:r>
      <w:r w:rsidR="00D57881">
        <w:rPr>
          <w:rFonts w:ascii="Arial" w:hAnsi="Arial" w:cs="Arial"/>
          <w:b/>
        </w:rPr>
        <w:t>5</w:t>
      </w:r>
      <w:r w:rsidR="001320FB">
        <w:rPr>
          <w:rFonts w:ascii="Arial" w:hAnsi="Arial" w:cs="Arial"/>
          <w:b/>
        </w:rPr>
        <w:t>9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0119F4" w:rsidRPr="005D25BE">
        <w:rPr>
          <w:rFonts w:ascii="Arial" w:hAnsi="Arial" w:cs="Arial"/>
          <w:b/>
        </w:rPr>
        <w:t>X</w:t>
      </w:r>
      <w:r w:rsidR="00137E44" w:rsidRPr="005D25BE">
        <w:rPr>
          <w:rFonts w:ascii="Arial" w:hAnsi="Arial" w:cs="Arial"/>
          <w:b/>
        </w:rPr>
        <w:t>VII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5D25BE" w:rsidRDefault="00950D90" w:rsidP="001320FB">
      <w:pPr>
        <w:spacing w:before="120"/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DO</w:t>
      </w:r>
      <w:r w:rsidR="00E66876" w:rsidRPr="005D25BE">
        <w:rPr>
          <w:rFonts w:ascii="Arial" w:hAnsi="Arial" w:cs="Arial"/>
          <w:b/>
          <w:u w:val="single"/>
        </w:rPr>
        <w:t xml:space="preserve"> SR. PREFEIT</w:t>
      </w:r>
      <w:r w:rsidR="003A49B0" w:rsidRPr="005D25BE">
        <w:rPr>
          <w:rFonts w:ascii="Arial" w:hAnsi="Arial" w:cs="Arial"/>
          <w:b/>
          <w:u w:val="single"/>
        </w:rPr>
        <w:t>O MUNICIPAL</w:t>
      </w:r>
    </w:p>
    <w:p w14:paraId="638245F7" w14:textId="77777777" w:rsidR="0067107D" w:rsidRPr="005D25BE" w:rsidRDefault="0067107D" w:rsidP="001320FB">
      <w:pPr>
        <w:spacing w:before="120"/>
        <w:rPr>
          <w:rFonts w:ascii="Arial" w:hAnsi="Arial" w:cs="Arial"/>
        </w:rPr>
      </w:pPr>
    </w:p>
    <w:p w14:paraId="3BEF93E4" w14:textId="7B329F45" w:rsidR="008D2E54" w:rsidRPr="008B0C28" w:rsidRDefault="009C4728" w:rsidP="001320FB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  <w:color w:val="auto"/>
        </w:rPr>
        <w:t xml:space="preserve">contratação da empresa </w:t>
      </w:r>
      <w:r w:rsidR="001320FB" w:rsidRPr="001320FB">
        <w:rPr>
          <w:rFonts w:ascii="Arial" w:hAnsi="Arial" w:cs="Arial"/>
          <w:b/>
          <w:bCs/>
          <w:color w:val="auto"/>
        </w:rPr>
        <w:t>MACROMAQ EQUIPAMENTOS LTDA</w:t>
      </w:r>
      <w:r w:rsidR="001320FB">
        <w:rPr>
          <w:rFonts w:ascii="Arial" w:hAnsi="Arial" w:cs="Arial"/>
          <w:b/>
          <w:bCs/>
          <w:color w:val="auto"/>
        </w:rPr>
        <w:t>,</w:t>
      </w:r>
      <w:r w:rsidR="00914655" w:rsidRPr="005D25BE">
        <w:rPr>
          <w:rFonts w:ascii="Arial" w:hAnsi="Arial" w:cs="Arial"/>
          <w:color w:val="auto"/>
        </w:rPr>
        <w:t xml:space="preserve"> para a </w:t>
      </w:r>
      <w:r w:rsidR="001320FB" w:rsidRPr="005B7C03">
        <w:rPr>
          <w:rFonts w:ascii="Arial" w:hAnsi="Arial" w:cs="Arial"/>
          <w:color w:val="auto"/>
        </w:rPr>
        <w:t>AQUISIÇÃO DE PEÇAS GENUÍNAS E MÃO DE OBRA PARA MANUTENÇÃO DA PREVENTIVA DE 500 HORAS DA ESCAVADEIRA HIDRÁULICA, MARCA XCMG, MODELO XE150BR, ANO 2022, QUE SE FAZ NECESSÁRIA PARA MANTER GARANTIA DE FÁBRICA</w:t>
      </w:r>
      <w:r w:rsidR="001320FB" w:rsidRPr="00EC4F93">
        <w:rPr>
          <w:rFonts w:ascii="Arial" w:hAnsi="Arial" w:cs="Arial"/>
          <w:color w:val="auto"/>
        </w:rPr>
        <w:t>.</w:t>
      </w:r>
    </w:p>
    <w:p w14:paraId="2CE54199" w14:textId="77777777" w:rsidR="00D60D0C" w:rsidRPr="00D60D0C" w:rsidRDefault="00D60D0C" w:rsidP="001320FB">
      <w:pPr>
        <w:spacing w:before="120"/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1320FB">
      <w:pPr>
        <w:spacing w:before="120"/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2C441744" w14:textId="323485E7" w:rsidR="00D60D0C" w:rsidRPr="00D60D0C" w:rsidRDefault="001320FB" w:rsidP="001320FB">
      <w:pPr>
        <w:spacing w:before="120"/>
        <w:ind w:right="-232"/>
        <w:jc w:val="both"/>
        <w:rPr>
          <w:rFonts w:ascii="Arial" w:hAnsi="Arial" w:cs="Arial"/>
        </w:rPr>
      </w:pPr>
      <w:bookmarkStart w:id="0" w:name="_Hlk136433915"/>
      <w:r w:rsidRPr="001320FB">
        <w:rPr>
          <w:rFonts w:ascii="Arial" w:hAnsi="Arial" w:cs="Arial"/>
          <w:b/>
          <w:bCs/>
          <w:u w:val="single"/>
        </w:rPr>
        <w:t>MACROMAQ EQUIPAMENTOS LTDA</w:t>
      </w:r>
      <w:r w:rsidRPr="001320FB">
        <w:rPr>
          <w:rFonts w:ascii="Arial" w:hAnsi="Arial" w:cs="Arial"/>
        </w:rPr>
        <w:t xml:space="preserve">, pessoa jurídica de direito privado, inscrita no CNPJ sob nº 83.675.413/0002-84, com sede </w:t>
      </w:r>
      <w:bookmarkEnd w:id="0"/>
      <w:r w:rsidRPr="001320FB">
        <w:rPr>
          <w:rFonts w:ascii="Arial" w:hAnsi="Arial" w:cs="Arial"/>
        </w:rPr>
        <w:t>na Rua Xanxerê, n° 360-E, Bairro Líder, na cidade de Chapecó, estado de Santa Catarina, CEP 89805-270</w:t>
      </w:r>
      <w:r w:rsidR="00476007" w:rsidRPr="001320FB">
        <w:rPr>
          <w:rFonts w:ascii="Arial" w:hAnsi="Arial" w:cs="Arial"/>
        </w:rPr>
        <w:t>.</w:t>
      </w:r>
    </w:p>
    <w:p w14:paraId="4B3D49E5" w14:textId="77777777" w:rsidR="00D60D0C" w:rsidRPr="00D60D0C" w:rsidRDefault="00D60D0C" w:rsidP="001320FB">
      <w:pPr>
        <w:spacing w:before="120"/>
        <w:ind w:right="-232"/>
        <w:jc w:val="both"/>
        <w:rPr>
          <w:rFonts w:ascii="Arial" w:hAnsi="Arial" w:cs="Arial"/>
        </w:rPr>
      </w:pPr>
    </w:p>
    <w:p w14:paraId="0948A6E5" w14:textId="10413E07" w:rsidR="0067107D" w:rsidRPr="00D60D0C" w:rsidRDefault="00B94F40" w:rsidP="001320FB">
      <w:pPr>
        <w:spacing w:before="120"/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D57881" w:rsidRPr="003D7650">
        <w:rPr>
          <w:rFonts w:ascii="Arial" w:hAnsi="Arial" w:cs="Arial"/>
          <w:b/>
        </w:rPr>
        <w:t>R$</w:t>
      </w:r>
      <w:r w:rsidR="00D57881" w:rsidRPr="003D7650">
        <w:rPr>
          <w:rFonts w:ascii="Arial" w:hAnsi="Arial" w:cs="Arial"/>
        </w:rPr>
        <w:t xml:space="preserve"> </w:t>
      </w:r>
      <w:r w:rsidR="001320FB">
        <w:rPr>
          <w:rFonts w:ascii="Arial" w:hAnsi="Arial" w:cs="Arial"/>
          <w:b/>
          <w:bCs/>
        </w:rPr>
        <w:t>3</w:t>
      </w:r>
      <w:r w:rsidR="00D57881" w:rsidRPr="0098760A">
        <w:rPr>
          <w:rFonts w:ascii="Arial" w:hAnsi="Arial" w:cs="Arial"/>
          <w:b/>
          <w:bCs/>
        </w:rPr>
        <w:t>.</w:t>
      </w:r>
      <w:r w:rsidR="001320FB">
        <w:rPr>
          <w:rFonts w:ascii="Arial" w:hAnsi="Arial" w:cs="Arial"/>
          <w:b/>
          <w:bCs/>
        </w:rPr>
        <w:t>335,00</w:t>
      </w:r>
      <w:r w:rsidR="00D57881">
        <w:rPr>
          <w:rFonts w:ascii="Arial" w:hAnsi="Arial" w:cs="Arial"/>
          <w:b/>
          <w:bCs/>
        </w:rPr>
        <w:t xml:space="preserve"> (</w:t>
      </w:r>
      <w:r w:rsidR="001320FB">
        <w:rPr>
          <w:rFonts w:ascii="Arial" w:hAnsi="Arial" w:cs="Arial"/>
          <w:b/>
          <w:bCs/>
        </w:rPr>
        <w:t>três mil, trezentos e trinta e cinco reais</w:t>
      </w:r>
      <w:r w:rsidR="00D57881" w:rsidRPr="003D7650">
        <w:rPr>
          <w:rFonts w:ascii="Arial" w:hAnsi="Arial" w:cs="Arial"/>
          <w:b/>
        </w:rPr>
        <w:t>)</w:t>
      </w:r>
      <w:r w:rsidR="00C31D81" w:rsidRPr="005D25BE">
        <w:rPr>
          <w:rFonts w:ascii="Arial" w:hAnsi="Arial" w:cs="Arial"/>
          <w:b/>
        </w:rPr>
        <w:t>,</w:t>
      </w:r>
      <w:r w:rsidR="00730F48" w:rsidRPr="005D25BE">
        <w:rPr>
          <w:rFonts w:ascii="Arial" w:hAnsi="Arial" w:cs="Arial"/>
          <w:b/>
        </w:rPr>
        <w:t xml:space="preserve">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E66876" w:rsidRPr="00FD4535">
        <w:rPr>
          <w:rFonts w:ascii="Arial" w:hAnsi="Arial" w:cs="Arial"/>
          <w:b/>
          <w:u w:val="single"/>
        </w:rPr>
        <w:t>0</w:t>
      </w:r>
      <w:r w:rsidR="00D57881">
        <w:rPr>
          <w:rFonts w:ascii="Arial" w:hAnsi="Arial" w:cs="Arial"/>
          <w:b/>
          <w:u w:val="single"/>
        </w:rPr>
        <w:t>5</w:t>
      </w:r>
      <w:r w:rsidR="001320FB">
        <w:rPr>
          <w:rFonts w:ascii="Arial" w:hAnsi="Arial" w:cs="Arial"/>
          <w:b/>
          <w:u w:val="single"/>
        </w:rPr>
        <w:t>9</w:t>
      </w:r>
      <w:r w:rsidR="00E66876" w:rsidRPr="00FD4535">
        <w:rPr>
          <w:rFonts w:ascii="Arial" w:hAnsi="Arial" w:cs="Arial"/>
          <w:b/>
          <w:u w:val="single"/>
        </w:rPr>
        <w:t>/20</w:t>
      </w:r>
      <w:r w:rsidR="003A49B0" w:rsidRPr="00FD4535">
        <w:rPr>
          <w:rFonts w:ascii="Arial" w:hAnsi="Arial" w:cs="Arial"/>
          <w:b/>
          <w:u w:val="single"/>
        </w:rPr>
        <w:t>2</w:t>
      </w:r>
      <w:r w:rsidR="00D57881">
        <w:rPr>
          <w:rFonts w:ascii="Arial" w:hAnsi="Arial" w:cs="Arial"/>
          <w:b/>
          <w:u w:val="single"/>
        </w:rPr>
        <w:t>3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1993</w:t>
      </w:r>
      <w:r w:rsidR="001320FB">
        <w:rPr>
          <w:rFonts w:ascii="Arial" w:hAnsi="Arial" w:cs="Arial"/>
          <w:b/>
        </w:rPr>
        <w:t>,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1320FB">
      <w:pPr>
        <w:spacing w:before="120"/>
        <w:jc w:val="both"/>
        <w:rPr>
          <w:rFonts w:ascii="Arial" w:hAnsi="Arial" w:cs="Arial"/>
        </w:rPr>
      </w:pPr>
    </w:p>
    <w:p w14:paraId="3258B305" w14:textId="11326B77" w:rsidR="0067107D" w:rsidRPr="00D60D0C" w:rsidRDefault="0067107D" w:rsidP="001320FB">
      <w:pPr>
        <w:spacing w:before="120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Caibi–SC</w:t>
      </w:r>
      <w:r w:rsidR="00C31D81" w:rsidRPr="005D25BE">
        <w:rPr>
          <w:rFonts w:ascii="Arial" w:hAnsi="Arial" w:cs="Arial"/>
          <w:b/>
        </w:rPr>
        <w:t>,</w:t>
      </w:r>
      <w:r w:rsidR="00C948AF" w:rsidRPr="005D25BE">
        <w:rPr>
          <w:rFonts w:ascii="Arial" w:hAnsi="Arial" w:cs="Arial"/>
          <w:b/>
        </w:rPr>
        <w:t xml:space="preserve"> </w:t>
      </w:r>
      <w:r w:rsidR="001320FB">
        <w:rPr>
          <w:rFonts w:ascii="Arial" w:hAnsi="Arial" w:cs="Arial"/>
          <w:b/>
        </w:rPr>
        <w:t>31</w:t>
      </w:r>
      <w:r w:rsidR="005D25BE" w:rsidRPr="005D25BE">
        <w:rPr>
          <w:rFonts w:ascii="Arial" w:hAnsi="Arial" w:cs="Arial"/>
          <w:b/>
        </w:rPr>
        <w:t xml:space="preserve"> de </w:t>
      </w:r>
      <w:r w:rsidR="00D57881">
        <w:rPr>
          <w:rFonts w:ascii="Arial" w:hAnsi="Arial" w:cs="Arial"/>
          <w:b/>
        </w:rPr>
        <w:t>maio</w:t>
      </w:r>
      <w:r w:rsidR="00E66876" w:rsidRPr="00D60D0C">
        <w:rPr>
          <w:rFonts w:ascii="Arial" w:hAnsi="Arial" w:cs="Arial"/>
          <w:b/>
        </w:rPr>
        <w:t xml:space="preserve"> de 20</w:t>
      </w:r>
      <w:r w:rsidR="003A49B0" w:rsidRPr="00D60D0C">
        <w:rPr>
          <w:rFonts w:ascii="Arial" w:hAnsi="Arial" w:cs="Arial"/>
          <w:b/>
        </w:rPr>
        <w:t>2</w:t>
      </w:r>
      <w:r w:rsidR="005D25BE">
        <w:rPr>
          <w:rFonts w:ascii="Arial" w:hAnsi="Arial" w:cs="Arial"/>
          <w:b/>
        </w:rPr>
        <w:t>3</w:t>
      </w:r>
      <w:r w:rsidR="008B2461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1320FB">
      <w:pPr>
        <w:spacing w:before="120"/>
        <w:rPr>
          <w:rFonts w:ascii="Arial" w:hAnsi="Arial" w:cs="Arial"/>
        </w:rPr>
      </w:pPr>
    </w:p>
    <w:p w14:paraId="27CAB61F" w14:textId="77777777" w:rsidR="0067107D" w:rsidRDefault="0067107D" w:rsidP="00CF703F">
      <w:pPr>
        <w:rPr>
          <w:rFonts w:ascii="Arial" w:hAnsi="Arial" w:cs="Arial"/>
        </w:rPr>
      </w:pPr>
    </w:p>
    <w:p w14:paraId="783DDCC8" w14:textId="77777777" w:rsidR="00D36834" w:rsidRPr="00D60D0C" w:rsidRDefault="00D36834" w:rsidP="00CF703F">
      <w:pPr>
        <w:rPr>
          <w:rFonts w:ascii="Arial" w:hAnsi="Arial" w:cs="Arial"/>
        </w:rPr>
      </w:pPr>
    </w:p>
    <w:p w14:paraId="26B99695" w14:textId="407F39F7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</w:t>
      </w:r>
      <w:r w:rsidR="00D36834">
        <w:rPr>
          <w:rFonts w:ascii="Arial" w:hAnsi="Arial" w:cs="Arial"/>
        </w:rPr>
        <w:t>___</w:t>
      </w:r>
      <w:r w:rsidR="00950D90" w:rsidRPr="008B2461">
        <w:rPr>
          <w:rFonts w:ascii="Arial" w:hAnsi="Arial" w:cs="Arial"/>
        </w:rPr>
        <w:t>__________</w:t>
      </w:r>
    </w:p>
    <w:p w14:paraId="38D2AB5F" w14:textId="5DA2A455" w:rsidR="0067107D" w:rsidRPr="008B2461" w:rsidRDefault="00C50410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05051BCE" w14:textId="7CBB5078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 xml:space="preserve">Prefeito </w:t>
      </w:r>
      <w:r w:rsidR="00C50410">
        <w:rPr>
          <w:rFonts w:ascii="Arial" w:hAnsi="Arial" w:cs="Arial"/>
        </w:rPr>
        <w:t>Municipal</w:t>
      </w:r>
      <w:r w:rsidR="00E631F4">
        <w:rPr>
          <w:rFonts w:ascii="Arial" w:hAnsi="Arial" w:cs="Arial"/>
        </w:rPr>
        <w:t xml:space="preserve"> 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F63" w14:textId="77777777" w:rsidR="00843023" w:rsidRDefault="00843023">
      <w:r>
        <w:separator/>
      </w:r>
    </w:p>
  </w:endnote>
  <w:endnote w:type="continuationSeparator" w:id="0">
    <w:p w14:paraId="17B65DA1" w14:textId="77777777" w:rsidR="00843023" w:rsidRDefault="008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1320FB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7B8" w14:textId="77777777" w:rsidR="00843023" w:rsidRDefault="00843023">
      <w:r>
        <w:separator/>
      </w:r>
    </w:p>
  </w:footnote>
  <w:footnote w:type="continuationSeparator" w:id="0">
    <w:p w14:paraId="05627FCE" w14:textId="77777777" w:rsidR="00843023" w:rsidRDefault="0084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470467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20FB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76007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50410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36834"/>
    <w:rsid w:val="00D43592"/>
    <w:rsid w:val="00D57881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1233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IEDO</cp:lastModifiedBy>
  <cp:revision>31</cp:revision>
  <cp:lastPrinted>2022-10-27T10:45:00Z</cp:lastPrinted>
  <dcterms:created xsi:type="dcterms:W3CDTF">2021-01-04T20:11:00Z</dcterms:created>
  <dcterms:modified xsi:type="dcterms:W3CDTF">2023-05-31T17:00:00Z</dcterms:modified>
</cp:coreProperties>
</file>