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30B1" w14:textId="52294A97" w:rsidR="0067107D" w:rsidRPr="00BB54DF" w:rsidRDefault="0067107D" w:rsidP="0067107D">
      <w:pPr>
        <w:widowControl w:val="0"/>
        <w:pBdr>
          <w:top w:val="single" w:sz="4" w:space="1" w:color="auto"/>
          <w:bottom w:val="single" w:sz="4" w:space="1" w:color="auto"/>
        </w:pBdr>
        <w:shd w:val="clear" w:color="auto" w:fill="F2F2F2"/>
        <w:suppressAutoHyphens/>
        <w:jc w:val="center"/>
        <w:rPr>
          <w:rFonts w:ascii="Arial" w:hAnsi="Arial" w:cs="Arial"/>
          <w:b/>
        </w:rPr>
      </w:pPr>
      <w:r w:rsidRPr="00BB54DF">
        <w:rPr>
          <w:rFonts w:ascii="Arial" w:hAnsi="Arial" w:cs="Arial"/>
          <w:b/>
        </w:rPr>
        <w:t>PROCESSO</w:t>
      </w:r>
      <w:r w:rsidR="00A5281D">
        <w:rPr>
          <w:rFonts w:ascii="Arial" w:hAnsi="Arial" w:cs="Arial"/>
          <w:b/>
        </w:rPr>
        <w:t xml:space="preserve"> </w:t>
      </w:r>
      <w:r w:rsidRPr="00BB54DF">
        <w:rPr>
          <w:rFonts w:ascii="Arial" w:hAnsi="Arial" w:cs="Arial"/>
          <w:b/>
        </w:rPr>
        <w:t>Nº</w:t>
      </w:r>
      <w:r w:rsidR="00A5281D">
        <w:rPr>
          <w:rFonts w:ascii="Arial" w:hAnsi="Arial" w:cs="Arial"/>
          <w:b/>
        </w:rPr>
        <w:t xml:space="preserve"> </w:t>
      </w:r>
      <w:r w:rsidR="00A04094">
        <w:rPr>
          <w:rFonts w:ascii="Arial" w:hAnsi="Arial" w:cs="Arial"/>
          <w:b/>
        </w:rPr>
        <w:t>054</w:t>
      </w:r>
      <w:r w:rsidR="00ED4B41" w:rsidRPr="00FC6F0A">
        <w:rPr>
          <w:rFonts w:ascii="Arial" w:hAnsi="Arial" w:cs="Arial"/>
          <w:b/>
        </w:rPr>
        <w:t>/</w:t>
      </w:r>
      <w:r w:rsidR="00EC6ED1" w:rsidRPr="00BB54DF">
        <w:rPr>
          <w:rFonts w:ascii="Arial" w:hAnsi="Arial" w:cs="Arial"/>
          <w:b/>
        </w:rPr>
        <w:t>20</w:t>
      </w:r>
      <w:r w:rsidR="00304456">
        <w:rPr>
          <w:rFonts w:ascii="Arial" w:hAnsi="Arial" w:cs="Arial"/>
          <w:b/>
        </w:rPr>
        <w:t>2</w:t>
      </w:r>
      <w:r w:rsidR="00800512">
        <w:rPr>
          <w:rFonts w:ascii="Arial" w:hAnsi="Arial" w:cs="Arial"/>
          <w:b/>
        </w:rPr>
        <w:t>3</w:t>
      </w:r>
    </w:p>
    <w:p w14:paraId="577DDFA6" w14:textId="1D3A24E3" w:rsidR="0067107D" w:rsidRDefault="00B30090" w:rsidP="0067107D">
      <w:pPr>
        <w:widowControl w:val="0"/>
        <w:pBdr>
          <w:top w:val="single" w:sz="4" w:space="1" w:color="auto"/>
          <w:bottom w:val="single" w:sz="4" w:space="1" w:color="auto"/>
        </w:pBdr>
        <w:shd w:val="clear" w:color="auto" w:fill="F2F2F2"/>
        <w:suppressAutoHyphens/>
        <w:jc w:val="center"/>
        <w:rPr>
          <w:rFonts w:ascii="Arial" w:eastAsia="Arial Unicode MS" w:hAnsi="Arial" w:cs="Arial"/>
          <w:b/>
        </w:rPr>
      </w:pPr>
      <w:r w:rsidRPr="00BB54DF">
        <w:rPr>
          <w:rFonts w:ascii="Arial" w:hAnsi="Arial" w:cs="Arial"/>
          <w:b/>
        </w:rPr>
        <w:t>DISPENSA</w:t>
      </w:r>
      <w:r w:rsidR="00037774" w:rsidRPr="00BB54DF">
        <w:rPr>
          <w:rFonts w:ascii="Arial" w:hAnsi="Arial" w:cs="Arial"/>
          <w:b/>
        </w:rPr>
        <w:t>POR LIMITE</w:t>
      </w:r>
      <w:r w:rsidR="00304456">
        <w:rPr>
          <w:rFonts w:ascii="Arial" w:hAnsi="Arial" w:cs="Arial"/>
          <w:b/>
        </w:rPr>
        <w:t xml:space="preserve"> </w:t>
      </w:r>
      <w:r w:rsidR="0067107D" w:rsidRPr="00BB54DF">
        <w:rPr>
          <w:rFonts w:ascii="Arial" w:hAnsi="Arial" w:cs="Arial"/>
          <w:b/>
        </w:rPr>
        <w:t xml:space="preserve">N° </w:t>
      </w:r>
      <w:r w:rsidR="00A04094">
        <w:rPr>
          <w:rFonts w:ascii="Arial" w:hAnsi="Arial" w:cs="Arial"/>
          <w:b/>
        </w:rPr>
        <w:t>030</w:t>
      </w:r>
      <w:r w:rsidR="00EC6ED1" w:rsidRPr="00FC6F0A">
        <w:rPr>
          <w:rFonts w:ascii="Arial" w:hAnsi="Arial" w:cs="Arial"/>
          <w:b/>
        </w:rPr>
        <w:t>/</w:t>
      </w:r>
      <w:r w:rsidR="00EC6ED1" w:rsidRPr="00BB54DF">
        <w:rPr>
          <w:rFonts w:ascii="Arial" w:hAnsi="Arial" w:cs="Arial"/>
          <w:b/>
        </w:rPr>
        <w:t>20</w:t>
      </w:r>
      <w:r w:rsidR="00304456">
        <w:rPr>
          <w:rFonts w:ascii="Arial" w:hAnsi="Arial" w:cs="Arial"/>
          <w:b/>
        </w:rPr>
        <w:t>2</w:t>
      </w:r>
      <w:r w:rsidR="00800512">
        <w:rPr>
          <w:rFonts w:ascii="Arial" w:hAnsi="Arial" w:cs="Arial"/>
          <w:b/>
        </w:rPr>
        <w:t>3</w:t>
      </w:r>
    </w:p>
    <w:p w14:paraId="12F9CBFC" w14:textId="43743220" w:rsidR="00037774" w:rsidRDefault="00037774" w:rsidP="0067107D">
      <w:pPr>
        <w:widowControl w:val="0"/>
        <w:suppressAutoHyphens/>
        <w:jc w:val="both"/>
        <w:rPr>
          <w:rFonts w:ascii="Arial" w:eastAsia="Arial Unicode MS" w:hAnsi="Arial" w:cs="Arial"/>
          <w:b/>
        </w:rPr>
      </w:pPr>
    </w:p>
    <w:p w14:paraId="14132C82" w14:textId="77777777" w:rsidR="0067107D" w:rsidRDefault="00037774" w:rsidP="003E5D09">
      <w:pPr>
        <w:widowControl w:val="0"/>
        <w:pBdr>
          <w:top w:val="single" w:sz="4" w:space="0" w:color="auto"/>
          <w:left w:val="single" w:sz="4" w:space="4" w:color="auto"/>
          <w:bottom w:val="single" w:sz="4" w:space="1" w:color="auto"/>
          <w:right w:val="single" w:sz="4" w:space="4" w:color="auto"/>
        </w:pBdr>
        <w:suppressAutoHyphens/>
        <w:jc w:val="both"/>
        <w:rPr>
          <w:rFonts w:ascii="Arial" w:hAnsi="Arial" w:cs="Arial"/>
          <w:b/>
          <w:color w:val="DDD9C3"/>
        </w:rPr>
      </w:pPr>
      <w:r>
        <w:rPr>
          <w:rFonts w:ascii="Arial" w:hAnsi="Arial" w:cs="Arial"/>
          <w:b/>
        </w:rPr>
        <w:t>1</w:t>
      </w:r>
      <w:r w:rsidR="0067107D">
        <w:rPr>
          <w:rFonts w:ascii="Arial" w:hAnsi="Arial" w:cs="Arial"/>
          <w:b/>
        </w:rPr>
        <w:t>.</w:t>
      </w:r>
      <w:r w:rsidR="0067107D">
        <w:rPr>
          <w:rFonts w:ascii="Arial" w:hAnsi="Arial" w:cs="Arial"/>
          <w:b/>
        </w:rPr>
        <w:tab/>
        <w:t xml:space="preserve">OBJETO: </w:t>
      </w:r>
    </w:p>
    <w:p w14:paraId="3E9F4647" w14:textId="77777777" w:rsidR="0067107D" w:rsidRDefault="0067107D" w:rsidP="0067107D">
      <w:pPr>
        <w:widowControl w:val="0"/>
        <w:suppressAutoHyphens/>
        <w:jc w:val="both"/>
        <w:rPr>
          <w:rFonts w:ascii="Arial" w:hAnsi="Arial" w:cs="Arial"/>
          <w:b/>
        </w:rPr>
      </w:pPr>
    </w:p>
    <w:p w14:paraId="7F57DD78" w14:textId="678BE1A2" w:rsidR="00E16318" w:rsidRDefault="00DA24BC" w:rsidP="00E16318">
      <w:pPr>
        <w:ind w:right="-232"/>
        <w:jc w:val="both"/>
        <w:rPr>
          <w:rFonts w:ascii="Arial" w:hAnsi="Arial" w:cs="Arial"/>
        </w:rPr>
      </w:pPr>
      <w:bookmarkStart w:id="0" w:name="_Hlk103786909"/>
      <w:bookmarkStart w:id="1" w:name="_Hlk132018658"/>
      <w:bookmarkStart w:id="2" w:name="_Hlk130541831"/>
      <w:r w:rsidRPr="002E6575">
        <w:rPr>
          <w:rFonts w:ascii="Arial" w:hAnsi="Arial" w:cs="Arial"/>
        </w:rPr>
        <w:t xml:space="preserve">AQUISIÇÃO DE </w:t>
      </w:r>
      <w:r w:rsidR="00476758" w:rsidRPr="002E6575">
        <w:rPr>
          <w:rFonts w:ascii="Arial" w:hAnsi="Arial" w:cs="Arial"/>
        </w:rPr>
        <w:t>BRINQUEDOS E ITENS EDUCATIVOS</w:t>
      </w:r>
      <w:r w:rsidR="009E54B5" w:rsidRPr="002E6575">
        <w:rPr>
          <w:rFonts w:ascii="Arial" w:hAnsi="Arial" w:cs="Arial"/>
        </w:rPr>
        <w:t>,</w:t>
      </w:r>
      <w:r w:rsidR="00266677" w:rsidRPr="002E6575">
        <w:rPr>
          <w:rFonts w:ascii="Arial" w:hAnsi="Arial" w:cs="Arial"/>
        </w:rPr>
        <w:t xml:space="preserve"> QUE SERÃO DESTINADOS </w:t>
      </w:r>
      <w:r w:rsidR="005321E0" w:rsidRPr="002E6575">
        <w:rPr>
          <w:rFonts w:ascii="Arial" w:hAnsi="Arial" w:cs="Arial"/>
        </w:rPr>
        <w:t xml:space="preserve">AO ATENDIMENTO DOS ALUNOS </w:t>
      </w:r>
      <w:r w:rsidR="00E80224" w:rsidRPr="002E6575">
        <w:rPr>
          <w:rFonts w:ascii="Arial" w:hAnsi="Arial" w:cs="Arial"/>
        </w:rPr>
        <w:t>DA CRECHE</w:t>
      </w:r>
      <w:r w:rsidR="00426D3D">
        <w:rPr>
          <w:rFonts w:ascii="Arial" w:hAnsi="Arial" w:cs="Arial"/>
        </w:rPr>
        <w:t>, (</w:t>
      </w:r>
      <w:r w:rsidR="009B2DBA">
        <w:rPr>
          <w:rFonts w:ascii="Arial" w:hAnsi="Arial" w:cs="Arial"/>
        </w:rPr>
        <w:t>CEI - I</w:t>
      </w:r>
      <w:r w:rsidR="00E80224" w:rsidRPr="002E6575">
        <w:rPr>
          <w:rFonts w:ascii="Arial" w:hAnsi="Arial" w:cs="Arial"/>
        </w:rPr>
        <w:t xml:space="preserve"> </w:t>
      </w:r>
      <w:r w:rsidR="00426D3D">
        <w:rPr>
          <w:rFonts w:ascii="Arial" w:hAnsi="Arial" w:cs="Arial"/>
        </w:rPr>
        <w:t xml:space="preserve">E CEI – II) </w:t>
      </w:r>
      <w:r w:rsidR="00E80224" w:rsidRPr="002E6575">
        <w:rPr>
          <w:rFonts w:ascii="Arial" w:hAnsi="Arial" w:cs="Arial"/>
        </w:rPr>
        <w:t xml:space="preserve">E </w:t>
      </w:r>
      <w:r w:rsidR="00B678F7" w:rsidRPr="002E6575">
        <w:rPr>
          <w:rFonts w:ascii="Arial" w:hAnsi="Arial" w:cs="Arial"/>
        </w:rPr>
        <w:t xml:space="preserve">DO </w:t>
      </w:r>
      <w:r w:rsidR="00D2203B" w:rsidRPr="002E6575">
        <w:rPr>
          <w:rFonts w:ascii="Arial" w:hAnsi="Arial" w:cs="Arial"/>
        </w:rPr>
        <w:t>ENSINO</w:t>
      </w:r>
      <w:r w:rsidR="00B678F7" w:rsidRPr="002E6575">
        <w:rPr>
          <w:rFonts w:ascii="Arial" w:hAnsi="Arial" w:cs="Arial"/>
        </w:rPr>
        <w:t xml:space="preserve"> FUNDAMENTAL</w:t>
      </w:r>
      <w:bookmarkEnd w:id="0"/>
      <w:r w:rsidR="005321E0" w:rsidRPr="002E6575">
        <w:rPr>
          <w:rFonts w:ascii="Arial" w:hAnsi="Arial" w:cs="Arial"/>
        </w:rPr>
        <w:t xml:space="preserve"> DO MUNICÍPIO DE CAIBI</w:t>
      </w:r>
      <w:r w:rsidR="00B678F7" w:rsidRPr="002E6575">
        <w:rPr>
          <w:rFonts w:ascii="Arial" w:hAnsi="Arial" w:cs="Arial"/>
        </w:rPr>
        <w:t>.</w:t>
      </w:r>
      <w:r w:rsidR="00266677">
        <w:rPr>
          <w:rFonts w:ascii="Arial" w:hAnsi="Arial" w:cs="Arial"/>
        </w:rPr>
        <w:t xml:space="preserve"> </w:t>
      </w:r>
    </w:p>
    <w:bookmarkEnd w:id="1"/>
    <w:p w14:paraId="2D68DBBB" w14:textId="77777777" w:rsidR="00066B4F" w:rsidRPr="00E6599F" w:rsidRDefault="00066B4F" w:rsidP="00E16318">
      <w:pPr>
        <w:ind w:right="-232"/>
        <w:jc w:val="both"/>
        <w:rPr>
          <w:rFonts w:ascii="Arial" w:hAnsi="Arial" w:cs="Arial"/>
        </w:rPr>
      </w:pPr>
    </w:p>
    <w:bookmarkEnd w:id="2"/>
    <w:p w14:paraId="48B4FBCF" w14:textId="77777777" w:rsidR="0067107D" w:rsidRPr="00EA3B3C" w:rsidRDefault="00037774" w:rsidP="003E5D09">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sidRPr="00EA3B3C">
        <w:rPr>
          <w:rFonts w:ascii="Arial" w:hAnsi="Arial" w:cs="Arial"/>
          <w:b/>
        </w:rPr>
        <w:t>2. DO CONTRATADO</w:t>
      </w:r>
    </w:p>
    <w:p w14:paraId="622D0F4F" w14:textId="77777777" w:rsidR="0067107D" w:rsidRDefault="0067107D" w:rsidP="0067107D">
      <w:pPr>
        <w:pStyle w:val="SemEspaamento"/>
        <w:jc w:val="both"/>
        <w:rPr>
          <w:rFonts w:ascii="Arial" w:hAnsi="Arial" w:cs="Arial"/>
          <w:b/>
          <w:sz w:val="24"/>
          <w:szCs w:val="24"/>
        </w:rPr>
      </w:pPr>
    </w:p>
    <w:p w14:paraId="75B1451A" w14:textId="4DAC276C" w:rsidR="00AD1709" w:rsidRPr="00044078" w:rsidRDefault="00EA3B3C" w:rsidP="00037774">
      <w:pPr>
        <w:pStyle w:val="SemEspaamento"/>
        <w:jc w:val="both"/>
        <w:rPr>
          <w:rFonts w:ascii="Arial" w:hAnsi="Arial" w:cs="Arial"/>
        </w:rPr>
      </w:pPr>
      <w:r w:rsidRPr="00044078">
        <w:rPr>
          <w:rFonts w:ascii="Arial" w:hAnsi="Arial" w:cs="Arial"/>
          <w:b/>
          <w:sz w:val="24"/>
          <w:szCs w:val="24"/>
        </w:rPr>
        <w:t>EMPRESA</w:t>
      </w:r>
      <w:r w:rsidRPr="00044078">
        <w:rPr>
          <w:rFonts w:ascii="Arial" w:hAnsi="Arial" w:cs="Arial"/>
          <w:sz w:val="24"/>
          <w:szCs w:val="24"/>
        </w:rPr>
        <w:t xml:space="preserve">: </w:t>
      </w:r>
      <w:r w:rsidR="009D4C33">
        <w:rPr>
          <w:rFonts w:ascii="Arial" w:hAnsi="Arial" w:cs="Arial"/>
          <w:sz w:val="24"/>
          <w:szCs w:val="24"/>
        </w:rPr>
        <w:t>CRISTIANO DALBERTO &amp; CIA LTDA</w:t>
      </w:r>
    </w:p>
    <w:p w14:paraId="2CB4FCDE" w14:textId="327B9886" w:rsidR="00037774" w:rsidRPr="00044078" w:rsidRDefault="00EA3B3C" w:rsidP="00037774">
      <w:pPr>
        <w:pStyle w:val="SemEspaamento"/>
        <w:jc w:val="both"/>
        <w:rPr>
          <w:rFonts w:ascii="Arial" w:hAnsi="Arial" w:cs="Arial"/>
          <w:sz w:val="24"/>
          <w:szCs w:val="24"/>
        </w:rPr>
      </w:pPr>
      <w:r w:rsidRPr="00044078">
        <w:rPr>
          <w:rFonts w:ascii="Arial" w:hAnsi="Arial" w:cs="Arial"/>
          <w:b/>
          <w:sz w:val="24"/>
          <w:szCs w:val="24"/>
        </w:rPr>
        <w:t>CNPJ</w:t>
      </w:r>
      <w:r w:rsidRPr="00044078">
        <w:rPr>
          <w:rFonts w:ascii="Arial" w:hAnsi="Arial" w:cs="Arial"/>
          <w:sz w:val="24"/>
          <w:szCs w:val="24"/>
        </w:rPr>
        <w:t xml:space="preserve">: </w:t>
      </w:r>
      <w:r w:rsidR="009D4C33">
        <w:rPr>
          <w:rFonts w:ascii="Arial" w:hAnsi="Arial" w:cs="Arial"/>
          <w:sz w:val="24"/>
          <w:szCs w:val="24"/>
        </w:rPr>
        <w:t>05.024.408/0001-17</w:t>
      </w:r>
    </w:p>
    <w:p w14:paraId="3655A565" w14:textId="3C2D9EAF" w:rsidR="00EA3B3C" w:rsidRPr="00044078" w:rsidRDefault="00EA3B3C" w:rsidP="0067107D">
      <w:pPr>
        <w:pStyle w:val="SemEspaamento"/>
        <w:jc w:val="both"/>
        <w:rPr>
          <w:rFonts w:ascii="Arial" w:hAnsi="Arial" w:cs="Arial"/>
        </w:rPr>
      </w:pPr>
      <w:r w:rsidRPr="00044078">
        <w:rPr>
          <w:rFonts w:ascii="Arial" w:hAnsi="Arial" w:cs="Arial"/>
          <w:b/>
          <w:sz w:val="24"/>
          <w:szCs w:val="24"/>
        </w:rPr>
        <w:t>ENDEREÇO</w:t>
      </w:r>
      <w:r w:rsidR="005E0AC4" w:rsidRPr="00044078">
        <w:rPr>
          <w:rFonts w:ascii="Arial" w:hAnsi="Arial" w:cs="Arial"/>
          <w:b/>
          <w:sz w:val="24"/>
          <w:szCs w:val="24"/>
        </w:rPr>
        <w:t>:</w:t>
      </w:r>
      <w:r w:rsidR="005E0AC4" w:rsidRPr="00044078">
        <w:rPr>
          <w:rFonts w:ascii="Arial" w:hAnsi="Arial" w:cs="Arial"/>
        </w:rPr>
        <w:t xml:space="preserve"> </w:t>
      </w:r>
      <w:r w:rsidR="009D4C33">
        <w:rPr>
          <w:rFonts w:ascii="Arial" w:hAnsi="Arial" w:cs="Arial"/>
        </w:rPr>
        <w:t>RUA 7 DE SETEMBRO, 541, CENTRO</w:t>
      </w:r>
    </w:p>
    <w:p w14:paraId="0EB6D7E1" w14:textId="625D32CD" w:rsidR="00037774" w:rsidRDefault="00EA3B3C" w:rsidP="0067107D">
      <w:pPr>
        <w:pStyle w:val="SemEspaamento"/>
        <w:jc w:val="both"/>
        <w:rPr>
          <w:rFonts w:ascii="Arial" w:hAnsi="Arial" w:cs="Arial"/>
        </w:rPr>
      </w:pPr>
      <w:r w:rsidRPr="00044078">
        <w:rPr>
          <w:rFonts w:ascii="Arial" w:hAnsi="Arial" w:cs="Arial"/>
          <w:b/>
          <w:sz w:val="24"/>
          <w:szCs w:val="24"/>
        </w:rPr>
        <w:t>CIDADE:</w:t>
      </w:r>
      <w:r w:rsidRPr="00044078">
        <w:rPr>
          <w:rFonts w:ascii="Arial" w:hAnsi="Arial" w:cs="Arial"/>
        </w:rPr>
        <w:t xml:space="preserve"> </w:t>
      </w:r>
      <w:r w:rsidR="009D4C33">
        <w:rPr>
          <w:rFonts w:ascii="Arial" w:hAnsi="Arial" w:cs="Arial"/>
        </w:rPr>
        <w:t>CAIBI/SC</w:t>
      </w:r>
    </w:p>
    <w:p w14:paraId="792FCD00" w14:textId="6B3E45E6" w:rsidR="00044078" w:rsidRDefault="00044078" w:rsidP="0067107D">
      <w:pPr>
        <w:pStyle w:val="SemEspaamento"/>
        <w:jc w:val="both"/>
        <w:rPr>
          <w:rFonts w:ascii="Arial" w:hAnsi="Arial" w:cs="Arial"/>
        </w:rPr>
      </w:pPr>
      <w:r w:rsidRPr="00044078">
        <w:rPr>
          <w:rFonts w:ascii="Arial" w:hAnsi="Arial" w:cs="Arial"/>
          <w:b/>
          <w:bCs/>
        </w:rPr>
        <w:t xml:space="preserve">CEP: </w:t>
      </w:r>
      <w:r w:rsidR="009D4C33">
        <w:rPr>
          <w:rFonts w:ascii="Arial" w:hAnsi="Arial" w:cs="Arial"/>
        </w:rPr>
        <w:t>89888-000</w:t>
      </w:r>
    </w:p>
    <w:p w14:paraId="4F0C7F64" w14:textId="2D7FFC77" w:rsidR="002B07FF" w:rsidRDefault="002B07FF" w:rsidP="0067107D">
      <w:pPr>
        <w:pStyle w:val="SemEspaamento"/>
        <w:jc w:val="both"/>
        <w:rPr>
          <w:rFonts w:ascii="Arial" w:hAnsi="Arial" w:cs="Arial"/>
        </w:rPr>
      </w:pPr>
    </w:p>
    <w:p w14:paraId="49AEA079" w14:textId="0F14D701" w:rsidR="002B07FF" w:rsidRPr="003D5E2F" w:rsidRDefault="002B07FF" w:rsidP="002B07FF">
      <w:pPr>
        <w:pStyle w:val="SemEspaamento"/>
        <w:jc w:val="both"/>
        <w:rPr>
          <w:rFonts w:ascii="Arial" w:hAnsi="Arial" w:cs="Arial"/>
        </w:rPr>
      </w:pPr>
      <w:r w:rsidRPr="003D5E2F">
        <w:rPr>
          <w:rFonts w:ascii="Arial" w:hAnsi="Arial" w:cs="Arial"/>
          <w:b/>
          <w:sz w:val="24"/>
          <w:szCs w:val="24"/>
        </w:rPr>
        <w:t>EMPRESA</w:t>
      </w:r>
      <w:r w:rsidRPr="003D5E2F">
        <w:rPr>
          <w:rFonts w:ascii="Arial" w:hAnsi="Arial" w:cs="Arial"/>
          <w:sz w:val="24"/>
          <w:szCs w:val="24"/>
        </w:rPr>
        <w:t xml:space="preserve">: </w:t>
      </w:r>
      <w:r w:rsidR="003D5E2F" w:rsidRPr="003D5E2F">
        <w:rPr>
          <w:rFonts w:ascii="Arial" w:hAnsi="Arial" w:cs="Arial"/>
          <w:sz w:val="24"/>
          <w:szCs w:val="24"/>
        </w:rPr>
        <w:t>NELTO CARLOS BAGATINI &amp; CIA LTDA</w:t>
      </w:r>
    </w:p>
    <w:p w14:paraId="4B4F1B32" w14:textId="7E8213FD" w:rsidR="002B07FF" w:rsidRPr="003D5E2F" w:rsidRDefault="002B07FF" w:rsidP="002B07FF">
      <w:pPr>
        <w:pStyle w:val="SemEspaamento"/>
        <w:jc w:val="both"/>
        <w:rPr>
          <w:rFonts w:ascii="Arial" w:hAnsi="Arial" w:cs="Arial"/>
          <w:sz w:val="24"/>
          <w:szCs w:val="24"/>
        </w:rPr>
      </w:pPr>
      <w:r w:rsidRPr="003D5E2F">
        <w:rPr>
          <w:rFonts w:ascii="Arial" w:hAnsi="Arial" w:cs="Arial"/>
          <w:b/>
          <w:sz w:val="24"/>
          <w:szCs w:val="24"/>
        </w:rPr>
        <w:t>CNPJ</w:t>
      </w:r>
      <w:r w:rsidRPr="003D5E2F">
        <w:rPr>
          <w:rFonts w:ascii="Arial" w:hAnsi="Arial" w:cs="Arial"/>
          <w:sz w:val="24"/>
          <w:szCs w:val="24"/>
        </w:rPr>
        <w:t xml:space="preserve">: </w:t>
      </w:r>
      <w:r w:rsidR="003D5E2F" w:rsidRPr="003D5E2F">
        <w:rPr>
          <w:rFonts w:ascii="Arial" w:hAnsi="Arial" w:cs="Arial"/>
          <w:sz w:val="24"/>
          <w:szCs w:val="24"/>
        </w:rPr>
        <w:t>08.371.637/0001-04</w:t>
      </w:r>
    </w:p>
    <w:p w14:paraId="34D333D1" w14:textId="2121EF7E" w:rsidR="002B07FF" w:rsidRPr="003D5E2F" w:rsidRDefault="002B07FF" w:rsidP="002B07FF">
      <w:pPr>
        <w:pStyle w:val="SemEspaamento"/>
        <w:jc w:val="both"/>
        <w:rPr>
          <w:rFonts w:ascii="Arial" w:hAnsi="Arial" w:cs="Arial"/>
        </w:rPr>
      </w:pPr>
      <w:r w:rsidRPr="003D5E2F">
        <w:rPr>
          <w:rFonts w:ascii="Arial" w:hAnsi="Arial" w:cs="Arial"/>
          <w:b/>
          <w:sz w:val="24"/>
          <w:szCs w:val="24"/>
        </w:rPr>
        <w:t>ENDEREÇO:</w:t>
      </w:r>
      <w:r w:rsidRPr="003D5E2F">
        <w:rPr>
          <w:rFonts w:ascii="Arial" w:hAnsi="Arial" w:cs="Arial"/>
        </w:rPr>
        <w:t xml:space="preserve"> </w:t>
      </w:r>
      <w:r w:rsidR="003D5E2F" w:rsidRPr="003D5E2F">
        <w:rPr>
          <w:rFonts w:ascii="Arial" w:hAnsi="Arial" w:cs="Arial"/>
        </w:rPr>
        <w:t>RUA EDUARDO JOAO MULLER, 52, BAIRRO SANTO EXPEDITO</w:t>
      </w:r>
    </w:p>
    <w:p w14:paraId="2577ACEC" w14:textId="5F18B4E0" w:rsidR="002B07FF" w:rsidRPr="003D5E2F" w:rsidRDefault="002B07FF" w:rsidP="002B07FF">
      <w:pPr>
        <w:pStyle w:val="SemEspaamento"/>
        <w:jc w:val="both"/>
        <w:rPr>
          <w:rFonts w:ascii="Arial" w:hAnsi="Arial" w:cs="Arial"/>
        </w:rPr>
      </w:pPr>
      <w:r w:rsidRPr="003D5E2F">
        <w:rPr>
          <w:rFonts w:ascii="Arial" w:hAnsi="Arial" w:cs="Arial"/>
          <w:b/>
          <w:sz w:val="24"/>
          <w:szCs w:val="24"/>
        </w:rPr>
        <w:t>CIDADE:</w:t>
      </w:r>
      <w:r w:rsidRPr="003D5E2F">
        <w:rPr>
          <w:rFonts w:ascii="Arial" w:hAnsi="Arial" w:cs="Arial"/>
        </w:rPr>
        <w:t xml:space="preserve"> </w:t>
      </w:r>
      <w:r w:rsidR="003D5E2F" w:rsidRPr="003D5E2F">
        <w:rPr>
          <w:rFonts w:ascii="Arial" w:hAnsi="Arial" w:cs="Arial"/>
        </w:rPr>
        <w:t>ARATIBA/RS</w:t>
      </w:r>
    </w:p>
    <w:p w14:paraId="7B31A4F6" w14:textId="064DEC57" w:rsidR="002B07FF" w:rsidRPr="00044078" w:rsidRDefault="002B07FF" w:rsidP="002B07FF">
      <w:pPr>
        <w:pStyle w:val="SemEspaamento"/>
        <w:jc w:val="both"/>
        <w:rPr>
          <w:rFonts w:ascii="Arial" w:hAnsi="Arial" w:cs="Arial"/>
          <w:b/>
          <w:bCs/>
          <w:sz w:val="24"/>
          <w:szCs w:val="24"/>
        </w:rPr>
      </w:pPr>
      <w:r w:rsidRPr="003D5E2F">
        <w:rPr>
          <w:rFonts w:ascii="Arial" w:hAnsi="Arial" w:cs="Arial"/>
          <w:b/>
          <w:bCs/>
        </w:rPr>
        <w:t xml:space="preserve">CEP: </w:t>
      </w:r>
      <w:r w:rsidR="003D5E2F">
        <w:rPr>
          <w:rFonts w:ascii="Arial" w:hAnsi="Arial" w:cs="Arial"/>
        </w:rPr>
        <w:t>99770-000</w:t>
      </w:r>
    </w:p>
    <w:p w14:paraId="17849175" w14:textId="77777777" w:rsidR="00037774" w:rsidRPr="00E6599F" w:rsidRDefault="00037774" w:rsidP="00037774">
      <w:pPr>
        <w:jc w:val="both"/>
        <w:rPr>
          <w:rFonts w:ascii="Arial" w:hAnsi="Arial" w:cs="Arial"/>
        </w:rPr>
      </w:pPr>
    </w:p>
    <w:p w14:paraId="53CCEA41" w14:textId="77777777" w:rsidR="00037774" w:rsidRDefault="00037774" w:rsidP="00037774">
      <w:pPr>
        <w:widowControl w:val="0"/>
        <w:pBdr>
          <w:top w:val="single" w:sz="4" w:space="1" w:color="auto"/>
          <w:left w:val="single" w:sz="4" w:space="4" w:color="auto"/>
          <w:bottom w:val="single" w:sz="4" w:space="1" w:color="auto"/>
          <w:right w:val="single" w:sz="4" w:space="4" w:color="auto"/>
        </w:pBdr>
        <w:suppressAutoHyphens/>
        <w:jc w:val="both"/>
        <w:rPr>
          <w:rFonts w:ascii="Arial" w:eastAsia="Arial Unicode MS" w:hAnsi="Arial" w:cs="Arial"/>
          <w:b/>
        </w:rPr>
      </w:pPr>
      <w:r>
        <w:rPr>
          <w:rFonts w:ascii="Arial" w:hAnsi="Arial" w:cs="Arial"/>
          <w:b/>
        </w:rPr>
        <w:t>3. DO VALOR E DO PAGAMENTO</w:t>
      </w:r>
    </w:p>
    <w:p w14:paraId="774394A7" w14:textId="77777777" w:rsidR="002B2257" w:rsidRPr="00F30C7F" w:rsidRDefault="002B2257" w:rsidP="008F3E41">
      <w:pPr>
        <w:pStyle w:val="Corpodetexto"/>
        <w:spacing w:line="276" w:lineRule="auto"/>
        <w:ind w:right="-3"/>
        <w:rPr>
          <w:rFonts w:ascii="Arial" w:hAnsi="Arial" w:cs="Arial"/>
          <w:sz w:val="24"/>
          <w:szCs w:val="24"/>
        </w:rPr>
      </w:pPr>
    </w:p>
    <w:p w14:paraId="43004BA8" w14:textId="77777777" w:rsidR="008C30B9" w:rsidRDefault="002B2257" w:rsidP="00766E26">
      <w:pPr>
        <w:pStyle w:val="A291065"/>
        <w:ind w:right="0" w:firstLine="0"/>
      </w:pPr>
      <w:r w:rsidRPr="00F30C7F">
        <w:t>3.</w:t>
      </w:r>
      <w:r w:rsidR="00304456" w:rsidRPr="00F30C7F">
        <w:t>1</w:t>
      </w:r>
      <w:r w:rsidRPr="00F30C7F">
        <w:t xml:space="preserve">- </w:t>
      </w:r>
      <w:r w:rsidR="00807227" w:rsidRPr="008F3E41">
        <w:t xml:space="preserve">O valor </w:t>
      </w:r>
      <w:r w:rsidR="00807227">
        <w:t xml:space="preserve">global </w:t>
      </w:r>
      <w:r w:rsidR="00807227" w:rsidRPr="008F3E41">
        <w:t xml:space="preserve">pago será de </w:t>
      </w:r>
      <w:bookmarkStart w:id="3" w:name="_Hlk103786719"/>
      <w:r w:rsidR="00807227" w:rsidRPr="00055A6A">
        <w:rPr>
          <w:b/>
          <w:color w:val="auto"/>
        </w:rPr>
        <w:t xml:space="preserve">R$ </w:t>
      </w:r>
      <w:r w:rsidR="00B129A1">
        <w:rPr>
          <w:b/>
          <w:color w:val="auto"/>
        </w:rPr>
        <w:t>10.659,80</w:t>
      </w:r>
      <w:r w:rsidR="00BE7FEE" w:rsidRPr="00055A6A">
        <w:rPr>
          <w:b/>
          <w:color w:val="auto"/>
        </w:rPr>
        <w:t xml:space="preserve"> </w:t>
      </w:r>
      <w:r w:rsidR="00807227" w:rsidRPr="00055A6A">
        <w:rPr>
          <w:b/>
          <w:color w:val="auto"/>
        </w:rPr>
        <w:t>(</w:t>
      </w:r>
      <w:r w:rsidR="00B129A1">
        <w:rPr>
          <w:b/>
          <w:color w:val="auto"/>
        </w:rPr>
        <w:t>dez mil seiscentos e cinquenta e nove reais e oitenta centavos</w:t>
      </w:r>
      <w:r w:rsidR="00055A6A" w:rsidRPr="00055A6A">
        <w:rPr>
          <w:b/>
          <w:color w:val="auto"/>
        </w:rPr>
        <w:t>)</w:t>
      </w:r>
      <w:bookmarkEnd w:id="3"/>
      <w:r w:rsidR="00055A6A">
        <w:rPr>
          <w:b/>
          <w:color w:val="auto"/>
        </w:rPr>
        <w:t>,</w:t>
      </w:r>
      <w:r w:rsidR="002B1B68" w:rsidRPr="00055A6A">
        <w:rPr>
          <w:color w:val="auto"/>
        </w:rPr>
        <w:t xml:space="preserve"> </w:t>
      </w:r>
      <w:r w:rsidR="00900329">
        <w:t xml:space="preserve">relativo </w:t>
      </w:r>
      <w:r w:rsidR="00512F1E">
        <w:t>ao fornecimento do obje</w:t>
      </w:r>
      <w:r w:rsidR="008C30B9">
        <w:t xml:space="preserve">to, sendo: </w:t>
      </w:r>
    </w:p>
    <w:p w14:paraId="76AAD116" w14:textId="1BB7873A" w:rsidR="00BE3F53" w:rsidRDefault="008C30B9" w:rsidP="00766E26">
      <w:pPr>
        <w:pStyle w:val="A291065"/>
        <w:ind w:right="0" w:firstLine="0"/>
      </w:pPr>
      <w:r>
        <w:t xml:space="preserve">- CRISTIANO DALBERTO &amp; CIA LTDA: </w:t>
      </w:r>
      <w:r w:rsidRPr="008C30B9">
        <w:rPr>
          <w:b/>
          <w:bCs/>
        </w:rPr>
        <w:t>R$ 7.335,80</w:t>
      </w:r>
      <w:r>
        <w:t xml:space="preserve"> (sete mil trezentos e trinta e cinco reais com oitenta centavos); </w:t>
      </w:r>
    </w:p>
    <w:p w14:paraId="6ACB6E1F" w14:textId="0E7B4761" w:rsidR="008C30B9" w:rsidRDefault="008C30B9" w:rsidP="00766E26">
      <w:pPr>
        <w:pStyle w:val="A291065"/>
        <w:ind w:right="0" w:firstLine="0"/>
      </w:pPr>
      <w:r>
        <w:t xml:space="preserve">- </w:t>
      </w:r>
      <w:r w:rsidRPr="003D5E2F">
        <w:t>NELTO CARLOS BAGATINI &amp; CIA LTDA</w:t>
      </w:r>
      <w:r>
        <w:t xml:space="preserve">: </w:t>
      </w:r>
      <w:r w:rsidRPr="008C30B9">
        <w:rPr>
          <w:b/>
          <w:bCs/>
        </w:rPr>
        <w:t xml:space="preserve">R$ 3.324,00 </w:t>
      </w:r>
      <w:r>
        <w:t>(três mil trezentos e vinte e quatro reais).</w:t>
      </w:r>
    </w:p>
    <w:p w14:paraId="2A6E04A5" w14:textId="77777777" w:rsidR="008C30B9" w:rsidRPr="000867CF" w:rsidRDefault="008C30B9" w:rsidP="00766E26">
      <w:pPr>
        <w:pStyle w:val="A291065"/>
        <w:ind w:right="0" w:firstLine="0"/>
        <w:rPr>
          <w:b/>
        </w:rPr>
      </w:pPr>
    </w:p>
    <w:p w14:paraId="1224341A" w14:textId="51A87FF1" w:rsidR="002B2257" w:rsidRDefault="00304456" w:rsidP="00766E26">
      <w:pPr>
        <w:pStyle w:val="A291065"/>
        <w:ind w:right="0" w:firstLine="0"/>
        <w:rPr>
          <w:spacing w:val="-3"/>
        </w:rPr>
      </w:pPr>
      <w:r w:rsidRPr="004D1371">
        <w:rPr>
          <w:rFonts w:eastAsia="Calibri"/>
          <w:lang w:eastAsia="en-US"/>
        </w:rPr>
        <w:t>3.</w:t>
      </w:r>
      <w:r w:rsidR="00F30C7F">
        <w:rPr>
          <w:rFonts w:eastAsia="Calibri"/>
          <w:lang w:eastAsia="en-US"/>
        </w:rPr>
        <w:t>2</w:t>
      </w:r>
      <w:r w:rsidRPr="004D1371">
        <w:rPr>
          <w:rFonts w:eastAsia="Calibri"/>
          <w:lang w:eastAsia="en-US"/>
        </w:rPr>
        <w:t xml:space="preserve"> – </w:t>
      </w:r>
      <w:r w:rsidR="00EA3B3C" w:rsidRPr="0019537A">
        <w:t xml:space="preserve">O pagamento será feito mensalmente pela Prefeitura de acordo com o cronograma sendo que </w:t>
      </w:r>
      <w:r w:rsidR="00EA3B3C" w:rsidRPr="0019537A">
        <w:rPr>
          <w:spacing w:val="-3"/>
        </w:rPr>
        <w:t>as notas entregues até o dia 20 serão pagas até o dia 30, as notas entregues até o dia 30 serão pagas até o dia 10 e as notas entregues até dia 10 serão pagas até o dia 20</w:t>
      </w:r>
      <w:r w:rsidR="000867CF">
        <w:rPr>
          <w:spacing w:val="-3"/>
        </w:rPr>
        <w:t>.</w:t>
      </w:r>
    </w:p>
    <w:p w14:paraId="48413344" w14:textId="77777777" w:rsidR="00A60E6A" w:rsidRPr="00EA3B3C" w:rsidRDefault="00A60E6A" w:rsidP="00EA3B3C">
      <w:pPr>
        <w:pStyle w:val="A291065"/>
        <w:spacing w:after="120"/>
        <w:ind w:right="0" w:firstLine="0"/>
        <w:rPr>
          <w:spacing w:val="-3"/>
        </w:rPr>
      </w:pPr>
    </w:p>
    <w:p w14:paraId="11EF8DB5" w14:textId="77777777" w:rsidR="008F3E41" w:rsidRDefault="008F3E41" w:rsidP="008F3E41">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Pr>
          <w:rFonts w:ascii="Arial" w:hAnsi="Arial" w:cs="Arial"/>
          <w:b/>
        </w:rPr>
        <w:t>4. DA JUSTIFICATIVA</w:t>
      </w:r>
    </w:p>
    <w:p w14:paraId="0D21F01A" w14:textId="77777777" w:rsidR="002F6924" w:rsidRDefault="002F6924" w:rsidP="00A60E6A">
      <w:pPr>
        <w:pStyle w:val="Corpodetexto"/>
        <w:spacing w:line="276" w:lineRule="auto"/>
        <w:ind w:right="-3" w:firstLine="708"/>
        <w:rPr>
          <w:rFonts w:ascii="Arial" w:hAnsi="Arial" w:cs="Arial"/>
          <w:sz w:val="24"/>
          <w:szCs w:val="24"/>
        </w:rPr>
      </w:pPr>
      <w:bookmarkStart w:id="4" w:name="_Hlk103786583"/>
    </w:p>
    <w:p w14:paraId="4CB50199" w14:textId="77777777" w:rsidR="0073320A" w:rsidRPr="0073320A" w:rsidRDefault="0073320A" w:rsidP="0073320A">
      <w:pPr>
        <w:pStyle w:val="Corpodetexto"/>
        <w:spacing w:line="276" w:lineRule="auto"/>
        <w:ind w:right="-3" w:firstLine="708"/>
        <w:rPr>
          <w:rFonts w:ascii="Arial" w:hAnsi="Arial" w:cs="Arial"/>
          <w:sz w:val="24"/>
          <w:szCs w:val="24"/>
        </w:rPr>
      </w:pPr>
      <w:r w:rsidRPr="0073320A">
        <w:rPr>
          <w:rFonts w:ascii="Arial" w:hAnsi="Arial" w:cs="Arial"/>
          <w:sz w:val="24"/>
          <w:szCs w:val="24"/>
        </w:rPr>
        <w:t xml:space="preserve">Os itens relacionados serão utilizados para atender às necessidades dos alunos da Rede Municipal de Ensino de </w:t>
      </w:r>
      <w:proofErr w:type="spellStart"/>
      <w:r w:rsidRPr="0073320A">
        <w:rPr>
          <w:rFonts w:ascii="Arial" w:hAnsi="Arial" w:cs="Arial"/>
          <w:sz w:val="24"/>
          <w:szCs w:val="24"/>
        </w:rPr>
        <w:t>Caibi</w:t>
      </w:r>
      <w:proofErr w:type="spellEnd"/>
      <w:r w:rsidRPr="0073320A">
        <w:rPr>
          <w:rFonts w:ascii="Arial" w:hAnsi="Arial" w:cs="Arial"/>
          <w:sz w:val="24"/>
          <w:szCs w:val="24"/>
        </w:rPr>
        <w:t xml:space="preserve">, Centro de Educação Infantil ABC e Ensino Fundamental para a pratica de educação física no Ensino Fundamental e brincadeiras lúdicas na Educação Infantil e segurança para os bebês do berçário. Informamos que se </w:t>
      </w:r>
      <w:r w:rsidRPr="0073320A">
        <w:rPr>
          <w:rFonts w:ascii="Arial" w:hAnsi="Arial" w:cs="Arial"/>
          <w:sz w:val="24"/>
          <w:szCs w:val="24"/>
        </w:rPr>
        <w:lastRenderedPageBreak/>
        <w:t>faz necessária a aquisição desses materiais para o bom andamento e funcionamento das Unidades de Ensino, proporcionando conforto as crianças e professores. Proporcionar para os alunos e crianças momentos prazerosos de interação desenvolvendo a motricidade e raciocínio.</w:t>
      </w:r>
    </w:p>
    <w:p w14:paraId="2058B207" w14:textId="7AA665BD" w:rsidR="00EA3B3C" w:rsidRDefault="0073320A" w:rsidP="0073320A">
      <w:pPr>
        <w:pStyle w:val="Corpodetexto"/>
        <w:spacing w:line="276" w:lineRule="auto"/>
        <w:ind w:right="-3" w:firstLine="708"/>
        <w:rPr>
          <w:rFonts w:ascii="Arial" w:hAnsi="Arial" w:cs="Arial"/>
          <w:sz w:val="24"/>
          <w:szCs w:val="24"/>
        </w:rPr>
      </w:pPr>
      <w:r w:rsidRPr="0073320A">
        <w:rPr>
          <w:rFonts w:ascii="Arial" w:hAnsi="Arial" w:cs="Arial"/>
          <w:sz w:val="24"/>
          <w:szCs w:val="24"/>
        </w:rPr>
        <w:t>Diante do exposto, a importância e necessidade em adquirir os itens no quantitativo solicitado</w:t>
      </w:r>
    </w:p>
    <w:p w14:paraId="7000C5EC" w14:textId="68B5EA70" w:rsidR="0073320A" w:rsidRDefault="0073320A" w:rsidP="00EE4045">
      <w:pPr>
        <w:pStyle w:val="Corpodetexto"/>
        <w:spacing w:line="276" w:lineRule="auto"/>
        <w:ind w:right="-3"/>
        <w:rPr>
          <w:rFonts w:ascii="Arial" w:hAnsi="Arial" w:cs="Arial"/>
          <w:sz w:val="24"/>
          <w:szCs w:val="24"/>
        </w:rPr>
      </w:pPr>
    </w:p>
    <w:p w14:paraId="15BC4CA4" w14:textId="77777777" w:rsidR="00A60E6A" w:rsidRPr="00894187" w:rsidRDefault="00A60E6A" w:rsidP="00A60E6A">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rPr>
      </w:pPr>
      <w:r w:rsidRPr="00894187">
        <w:rPr>
          <w:rFonts w:ascii="Arial" w:hAnsi="Arial" w:cs="Arial"/>
          <w:b/>
        </w:rPr>
        <w:t>5. DA RAZÃO DE ESCOLHA DO FORNECEDOR</w:t>
      </w:r>
    </w:p>
    <w:p w14:paraId="2973D7FD" w14:textId="77777777" w:rsidR="00766E26" w:rsidRDefault="00766E26" w:rsidP="00766E26">
      <w:pPr>
        <w:pStyle w:val="A291065"/>
        <w:spacing w:line="276" w:lineRule="auto"/>
        <w:ind w:right="0" w:firstLine="708"/>
      </w:pPr>
    </w:p>
    <w:p w14:paraId="4A595346" w14:textId="1A25712F" w:rsidR="00A60E6A" w:rsidRPr="00FC5BAD" w:rsidRDefault="00A60E6A" w:rsidP="00766E26">
      <w:pPr>
        <w:pStyle w:val="A291065"/>
        <w:spacing w:line="276" w:lineRule="auto"/>
        <w:ind w:right="0" w:firstLine="708"/>
      </w:pPr>
      <w:r w:rsidRPr="00FC5BAD">
        <w:t>O</w:t>
      </w:r>
      <w:r>
        <w:t>s</w:t>
      </w:r>
      <w:r w:rsidRPr="00FC5BAD">
        <w:t xml:space="preserve"> valor</w:t>
      </w:r>
      <w:r>
        <w:t>es</w:t>
      </w:r>
      <w:r w:rsidRPr="00FC5BAD">
        <w:t xml:space="preserve"> apresentado</w:t>
      </w:r>
      <w:r>
        <w:t>s</w:t>
      </w:r>
      <w:r w:rsidRPr="00FC5BAD">
        <w:t xml:space="preserve"> fo</w:t>
      </w:r>
      <w:r>
        <w:t>ram</w:t>
      </w:r>
      <w:r w:rsidRPr="00FC5BAD">
        <w:t xml:space="preserve"> obtido</w:t>
      </w:r>
      <w:r>
        <w:t>s</w:t>
      </w:r>
      <w:r w:rsidRPr="00FC5BAD">
        <w:t xml:space="preserve"> através da cotação com empresas fornecedoras do</w:t>
      </w:r>
      <w:r>
        <w:t>s</w:t>
      </w:r>
      <w:r w:rsidRPr="00FC5BAD">
        <w:t xml:space="preserve"> </w:t>
      </w:r>
      <w:r>
        <w:t>serviços</w:t>
      </w:r>
      <w:r w:rsidRPr="00FC5BAD">
        <w:t>, por meio de encaminhamento de orçamentos, os quais seguem anexos à requisição.</w:t>
      </w:r>
    </w:p>
    <w:p w14:paraId="5FDC7CC5" w14:textId="1EBB8A3C" w:rsidR="00A60E6A" w:rsidRPr="00FC5BAD" w:rsidRDefault="00A60E6A" w:rsidP="00766E26">
      <w:pPr>
        <w:pStyle w:val="A291065"/>
        <w:spacing w:line="276" w:lineRule="auto"/>
        <w:ind w:right="0" w:firstLine="708"/>
      </w:pPr>
      <w:r w:rsidRPr="00FC5BAD">
        <w:t>O</w:t>
      </w:r>
      <w:r w:rsidR="008C30B9">
        <w:t>s</w:t>
      </w:r>
      <w:r w:rsidRPr="00FC5BAD">
        <w:t xml:space="preserve"> valor</w:t>
      </w:r>
      <w:r w:rsidR="008C30B9">
        <w:t>es</w:t>
      </w:r>
      <w:r w:rsidRPr="00FC5BAD">
        <w:t xml:space="preserve"> para base de contratação ser</w:t>
      </w:r>
      <w:r w:rsidR="008C30B9">
        <w:t>ão</w:t>
      </w:r>
      <w:r w:rsidRPr="00FC5BAD">
        <w:t xml:space="preserve"> aquele</w:t>
      </w:r>
      <w:r w:rsidR="008C30B9">
        <w:t>s</w:t>
      </w:r>
      <w:r w:rsidRPr="00FC5BAD">
        <w:t xml:space="preserve"> menor</w:t>
      </w:r>
      <w:r w:rsidR="008C30B9">
        <w:t>es</w:t>
      </w:r>
      <w:r w:rsidRPr="00FC5BAD">
        <w:t xml:space="preserve"> dentre os apresentados, conforme acima já especificado.</w:t>
      </w:r>
    </w:p>
    <w:p w14:paraId="5ABC1985" w14:textId="77777777" w:rsidR="00A60E6A" w:rsidRPr="00E72845" w:rsidRDefault="00A60E6A" w:rsidP="00EE4045">
      <w:pPr>
        <w:pStyle w:val="Corpodetexto"/>
        <w:spacing w:line="276" w:lineRule="auto"/>
        <w:ind w:right="-3"/>
        <w:rPr>
          <w:rFonts w:ascii="Arial" w:hAnsi="Arial" w:cs="Arial"/>
          <w:szCs w:val="28"/>
        </w:rPr>
      </w:pPr>
    </w:p>
    <w:bookmarkEnd w:id="4"/>
    <w:p w14:paraId="05B27689" w14:textId="23BBD838" w:rsidR="000867CF" w:rsidRPr="000867CF" w:rsidRDefault="00A60E6A" w:rsidP="000867CF">
      <w:pPr>
        <w:widowControl w:val="0"/>
        <w:pBdr>
          <w:top w:val="single" w:sz="4" w:space="1" w:color="auto"/>
          <w:left w:val="single" w:sz="4" w:space="4" w:color="auto"/>
          <w:bottom w:val="single" w:sz="4" w:space="1" w:color="auto"/>
          <w:right w:val="single" w:sz="4" w:space="4" w:color="auto"/>
        </w:pBdr>
        <w:suppressAutoHyphens/>
        <w:jc w:val="both"/>
        <w:rPr>
          <w:rFonts w:ascii="Arial" w:hAnsi="Arial" w:cs="Arial"/>
          <w:b/>
        </w:rPr>
      </w:pPr>
      <w:r>
        <w:rPr>
          <w:rFonts w:ascii="Arial" w:hAnsi="Arial" w:cs="Arial"/>
          <w:b/>
        </w:rPr>
        <w:t>6</w:t>
      </w:r>
      <w:r w:rsidR="0067107D">
        <w:rPr>
          <w:rFonts w:ascii="Arial" w:hAnsi="Arial" w:cs="Arial"/>
          <w:b/>
        </w:rPr>
        <w:t>.</w:t>
      </w:r>
      <w:r w:rsidR="0067107D">
        <w:rPr>
          <w:rFonts w:ascii="Arial" w:hAnsi="Arial" w:cs="Arial"/>
          <w:b/>
        </w:rPr>
        <w:tab/>
        <w:t>ENQUADRAMENTO LEGAL:</w:t>
      </w:r>
    </w:p>
    <w:p w14:paraId="5B7E5E06" w14:textId="77777777" w:rsidR="006F1E91" w:rsidRDefault="006F1E91" w:rsidP="0067107D">
      <w:pPr>
        <w:pStyle w:val="SemEspaamento2"/>
        <w:jc w:val="both"/>
        <w:rPr>
          <w:rFonts w:cs="Arial"/>
          <w:szCs w:val="24"/>
        </w:rPr>
      </w:pPr>
    </w:p>
    <w:p w14:paraId="2A7A1DE4" w14:textId="4B06B5EF" w:rsidR="0067107D" w:rsidRDefault="00606EBB" w:rsidP="0067107D">
      <w:pPr>
        <w:pStyle w:val="SemEspaamento2"/>
        <w:jc w:val="both"/>
        <w:rPr>
          <w:rFonts w:cs="Arial"/>
          <w:szCs w:val="24"/>
        </w:rPr>
      </w:pPr>
      <w:r>
        <w:rPr>
          <w:rFonts w:cs="Arial"/>
          <w:szCs w:val="24"/>
        </w:rPr>
        <w:t xml:space="preserve">O </w:t>
      </w:r>
      <w:r w:rsidR="0067107D">
        <w:rPr>
          <w:rFonts w:cs="Arial"/>
          <w:szCs w:val="24"/>
        </w:rPr>
        <w:t xml:space="preserve">presente processo de </w:t>
      </w:r>
      <w:r w:rsidR="0064388B">
        <w:rPr>
          <w:rFonts w:cs="Arial"/>
          <w:szCs w:val="24"/>
        </w:rPr>
        <w:t xml:space="preserve">Dispensa </w:t>
      </w:r>
      <w:r w:rsidR="0067107D">
        <w:rPr>
          <w:rFonts w:cs="Arial"/>
          <w:szCs w:val="24"/>
        </w:rPr>
        <w:t xml:space="preserve">de licitação encontra-se fundamentado no </w:t>
      </w:r>
      <w:r w:rsidR="0067107D">
        <w:rPr>
          <w:rFonts w:cs="Arial"/>
          <w:b/>
          <w:szCs w:val="24"/>
          <w:u w:val="single"/>
        </w:rPr>
        <w:t>Artigo 2</w:t>
      </w:r>
      <w:r w:rsidR="0064388B">
        <w:rPr>
          <w:rFonts w:cs="Arial"/>
          <w:b/>
          <w:szCs w:val="24"/>
          <w:u w:val="single"/>
        </w:rPr>
        <w:t>4</w:t>
      </w:r>
      <w:r w:rsidR="0067107D">
        <w:rPr>
          <w:rFonts w:cs="Arial"/>
          <w:b/>
          <w:szCs w:val="24"/>
          <w:u w:val="single"/>
        </w:rPr>
        <w:t xml:space="preserve">, inciso </w:t>
      </w:r>
      <w:r w:rsidR="003F1B16">
        <w:rPr>
          <w:rFonts w:cs="Arial"/>
          <w:b/>
          <w:szCs w:val="24"/>
          <w:u w:val="single"/>
        </w:rPr>
        <w:t xml:space="preserve">II </w:t>
      </w:r>
      <w:r w:rsidR="0067107D">
        <w:rPr>
          <w:rFonts w:cs="Arial"/>
          <w:b/>
          <w:szCs w:val="24"/>
          <w:u w:val="single"/>
        </w:rPr>
        <w:t>da Lei n. 8.666, de 21 de junho de 1993</w:t>
      </w:r>
      <w:r w:rsidR="00B21269">
        <w:rPr>
          <w:rFonts w:cs="Arial"/>
          <w:szCs w:val="24"/>
        </w:rPr>
        <w:t xml:space="preserve"> e alterações posteriores.</w:t>
      </w:r>
    </w:p>
    <w:p w14:paraId="29D98F8B" w14:textId="77777777" w:rsidR="00CA6931" w:rsidRDefault="00CA6931" w:rsidP="0067107D">
      <w:pPr>
        <w:widowControl w:val="0"/>
        <w:shd w:val="clear" w:color="auto" w:fill="F2F2F2"/>
        <w:suppressAutoHyphens/>
        <w:ind w:left="1560"/>
        <w:jc w:val="both"/>
        <w:rPr>
          <w:rFonts w:ascii="Arial" w:hAnsi="Arial" w:cs="Arial"/>
          <w:i/>
        </w:rPr>
      </w:pPr>
    </w:p>
    <w:p w14:paraId="1A648790" w14:textId="77777777" w:rsidR="0067107D" w:rsidRDefault="0067107D" w:rsidP="0067107D">
      <w:pPr>
        <w:widowControl w:val="0"/>
        <w:shd w:val="clear" w:color="auto" w:fill="F2F2F2"/>
        <w:suppressAutoHyphens/>
        <w:ind w:left="1560"/>
        <w:jc w:val="both"/>
        <w:rPr>
          <w:rFonts w:ascii="Arial" w:hAnsi="Arial" w:cs="Arial"/>
          <w:b/>
          <w:i/>
        </w:rPr>
      </w:pPr>
      <w:r w:rsidRPr="00BE3F53">
        <w:rPr>
          <w:rFonts w:ascii="Arial" w:hAnsi="Arial" w:cs="Arial"/>
          <w:i/>
        </w:rPr>
        <w:t xml:space="preserve">Lei Federal 8.666/93; </w:t>
      </w:r>
      <w:r w:rsidRPr="00BE3F53">
        <w:rPr>
          <w:rFonts w:ascii="Arial" w:hAnsi="Arial" w:cs="Arial"/>
          <w:b/>
          <w:i/>
        </w:rPr>
        <w:t>artigo 2</w:t>
      </w:r>
      <w:r w:rsidR="0064388B" w:rsidRPr="00BE3F53">
        <w:rPr>
          <w:rFonts w:ascii="Arial" w:hAnsi="Arial" w:cs="Arial"/>
          <w:b/>
          <w:i/>
        </w:rPr>
        <w:t>4</w:t>
      </w:r>
      <w:r w:rsidRPr="00BE3F53">
        <w:rPr>
          <w:rFonts w:ascii="Arial" w:hAnsi="Arial" w:cs="Arial"/>
          <w:b/>
          <w:i/>
        </w:rPr>
        <w:t xml:space="preserve"> é </w:t>
      </w:r>
      <w:r w:rsidR="0064388B" w:rsidRPr="00BE3F53">
        <w:rPr>
          <w:rFonts w:ascii="Arial" w:hAnsi="Arial" w:cs="Arial"/>
          <w:b/>
          <w:i/>
        </w:rPr>
        <w:t>dispensável</w:t>
      </w:r>
      <w:r w:rsidR="00A363E2">
        <w:rPr>
          <w:rFonts w:ascii="Arial" w:hAnsi="Arial" w:cs="Arial"/>
          <w:b/>
          <w:i/>
        </w:rPr>
        <w:t xml:space="preserve"> </w:t>
      </w:r>
      <w:r w:rsidRPr="00BE3F53">
        <w:rPr>
          <w:rFonts w:ascii="Arial" w:hAnsi="Arial" w:cs="Arial"/>
          <w:b/>
          <w:i/>
        </w:rPr>
        <w:t xml:space="preserve">a licitação, inciso </w:t>
      </w:r>
      <w:r w:rsidR="00EE7345" w:rsidRPr="00BE3F53">
        <w:rPr>
          <w:rFonts w:ascii="Arial" w:hAnsi="Arial" w:cs="Arial"/>
          <w:b/>
          <w:i/>
        </w:rPr>
        <w:t>II</w:t>
      </w:r>
    </w:p>
    <w:p w14:paraId="1DB15E68" w14:textId="77777777" w:rsidR="00B25387" w:rsidRPr="00B25387" w:rsidRDefault="00B25387" w:rsidP="00BA48F2">
      <w:pPr>
        <w:pStyle w:val="NormalWeb"/>
        <w:ind w:left="1560"/>
        <w:jc w:val="both"/>
        <w:rPr>
          <w:rFonts w:ascii="Arial" w:hAnsi="Arial" w:cs="Arial"/>
          <w:i/>
          <w:color w:val="000000"/>
          <w:shd w:val="clear" w:color="auto" w:fill="FFFFFF"/>
        </w:rPr>
      </w:pPr>
      <w:r w:rsidRPr="00B25387">
        <w:rPr>
          <w:rStyle w:val="Forte"/>
          <w:rFonts w:ascii="Helvetica" w:hAnsi="Helvetica"/>
          <w:i/>
          <w:color w:val="222222"/>
          <w:bdr w:val="none" w:sz="0" w:space="0" w:color="auto" w:frame="1"/>
          <w:shd w:val="clear" w:color="auto" w:fill="FAFAFA"/>
        </w:rPr>
        <w:t>II </w:t>
      </w:r>
      <w:r w:rsidRPr="00B25387">
        <w:rPr>
          <w:rFonts w:ascii="Helvetica" w:hAnsi="Helvetica"/>
          <w:i/>
          <w:color w:val="222222"/>
          <w:shd w:val="clear" w:color="auto" w:fill="FAFAFA"/>
        </w:rPr>
        <w:t xml:space="preserve">- </w:t>
      </w:r>
      <w:r w:rsidR="00BE7FEE" w:rsidRPr="00B25387">
        <w:rPr>
          <w:rFonts w:ascii="Helvetica" w:hAnsi="Helvetica"/>
          <w:i/>
          <w:color w:val="222222"/>
          <w:shd w:val="clear" w:color="auto" w:fill="FAFAFA"/>
        </w:rPr>
        <w:t>Para</w:t>
      </w:r>
      <w:r w:rsidRPr="00B25387">
        <w:rPr>
          <w:rFonts w:ascii="Helvetica" w:hAnsi="Helvetica"/>
          <w:i/>
          <w:color w:val="222222"/>
          <w:shd w:val="clear" w:color="auto" w:fill="FAFAFA"/>
        </w:rPr>
        <w:t xml:space="preserve">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387F6D03" w14:textId="7A61E3DE" w:rsidR="0067107D" w:rsidRDefault="00A60E6A" w:rsidP="00E72AF9">
      <w:pPr>
        <w:pStyle w:val="NormalWeb"/>
        <w:pBdr>
          <w:top w:val="single" w:sz="4" w:space="1" w:color="auto"/>
          <w:left w:val="single" w:sz="4" w:space="4" w:color="auto"/>
          <w:bottom w:val="single" w:sz="4" w:space="1" w:color="auto"/>
          <w:right w:val="single" w:sz="4" w:space="4" w:color="auto"/>
        </w:pBdr>
        <w:jc w:val="both"/>
        <w:rPr>
          <w:rFonts w:ascii="Arial" w:eastAsia="Arial Unicode MS" w:hAnsi="Arial" w:cs="Arial"/>
          <w:b/>
        </w:rPr>
      </w:pPr>
      <w:r>
        <w:rPr>
          <w:rFonts w:ascii="Arial" w:hAnsi="Arial" w:cs="Arial"/>
          <w:b/>
        </w:rPr>
        <w:t>7</w:t>
      </w:r>
      <w:r w:rsidR="00E16C71">
        <w:rPr>
          <w:rFonts w:ascii="Arial" w:hAnsi="Arial" w:cs="Arial"/>
          <w:b/>
        </w:rPr>
        <w:t>.</w:t>
      </w:r>
      <w:r w:rsidR="00E16C71">
        <w:rPr>
          <w:rFonts w:ascii="Arial" w:hAnsi="Arial" w:cs="Arial"/>
          <w:b/>
        </w:rPr>
        <w:tab/>
        <w:t>DOS RECURSOS ORÇAMENTARIOS</w:t>
      </w:r>
      <w:r w:rsidR="001A029F">
        <w:rPr>
          <w:rFonts w:ascii="Arial" w:hAnsi="Arial" w:cs="Arial"/>
          <w:b/>
        </w:rPr>
        <w:t xml:space="preserve"> E FINANCEIROS</w:t>
      </w:r>
    </w:p>
    <w:p w14:paraId="0B85CC88" w14:textId="186FC18C" w:rsidR="0067107D" w:rsidRDefault="00BE7FEE" w:rsidP="0067107D">
      <w:pPr>
        <w:jc w:val="both"/>
        <w:rPr>
          <w:rFonts w:ascii="Arial" w:hAnsi="Arial" w:cs="Arial"/>
          <w:color w:val="000000"/>
        </w:rPr>
      </w:pPr>
      <w:r>
        <w:rPr>
          <w:rFonts w:ascii="Arial" w:hAnsi="Arial" w:cs="Arial"/>
          <w:color w:val="000000"/>
        </w:rPr>
        <w:t>6.1. Os</w:t>
      </w:r>
      <w:r w:rsidR="0067107D" w:rsidRPr="00920FD9">
        <w:rPr>
          <w:rFonts w:ascii="Arial" w:hAnsi="Arial" w:cs="Arial"/>
          <w:color w:val="000000"/>
        </w:rPr>
        <w:t xml:space="preserve"> recursos orçamentários previstos correrão por conta dos consignados no orçamento </w:t>
      </w:r>
      <w:r w:rsidR="006253BB" w:rsidRPr="00920FD9">
        <w:rPr>
          <w:rFonts w:ascii="Arial" w:hAnsi="Arial" w:cs="Arial"/>
          <w:color w:val="000000"/>
        </w:rPr>
        <w:t>para o ano de 20</w:t>
      </w:r>
      <w:r w:rsidR="00900329">
        <w:rPr>
          <w:rFonts w:ascii="Arial" w:hAnsi="Arial" w:cs="Arial"/>
          <w:color w:val="000000"/>
        </w:rPr>
        <w:t>2</w:t>
      </w:r>
      <w:r w:rsidR="00A60E6A">
        <w:rPr>
          <w:rFonts w:ascii="Arial" w:hAnsi="Arial" w:cs="Arial"/>
          <w:color w:val="000000"/>
        </w:rPr>
        <w:t>3</w:t>
      </w:r>
      <w:r w:rsidR="0067107D" w:rsidRPr="00920FD9">
        <w:rPr>
          <w:rFonts w:ascii="Arial" w:hAnsi="Arial" w:cs="Arial"/>
          <w:color w:val="000000"/>
        </w:rPr>
        <w:t>.</w:t>
      </w:r>
    </w:p>
    <w:p w14:paraId="1260E21E" w14:textId="77777777" w:rsidR="00A60E6A" w:rsidRDefault="00A60E6A" w:rsidP="0067107D">
      <w:pPr>
        <w:jc w:val="both"/>
        <w:rPr>
          <w:rFonts w:ascii="Arial" w:hAnsi="Arial" w:cs="Arial"/>
          <w:color w:val="000000"/>
        </w:rPr>
      </w:pP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5"/>
        <w:gridCol w:w="2185"/>
        <w:gridCol w:w="1306"/>
        <w:gridCol w:w="1812"/>
        <w:gridCol w:w="909"/>
        <w:gridCol w:w="861"/>
      </w:tblGrid>
      <w:tr w:rsidR="002F6924" w:rsidRPr="000D1FA0" w14:paraId="4D1E7EFF" w14:textId="77777777" w:rsidTr="00A60E6A">
        <w:trPr>
          <w:cantSplit/>
          <w:trHeight w:val="557"/>
          <w:jc w:val="center"/>
        </w:trPr>
        <w:tc>
          <w:tcPr>
            <w:tcW w:w="2205" w:type="dxa"/>
            <w:tcBorders>
              <w:right w:val="nil"/>
            </w:tcBorders>
          </w:tcPr>
          <w:p w14:paraId="270438FA" w14:textId="77777777" w:rsidR="00A363E2" w:rsidRPr="000D1FA0" w:rsidRDefault="00A363E2" w:rsidP="00B239DB">
            <w:pPr>
              <w:tabs>
                <w:tab w:val="left" w:pos="708"/>
                <w:tab w:val="center" w:pos="4419"/>
                <w:tab w:val="right" w:pos="8838"/>
              </w:tabs>
              <w:overflowPunct w:val="0"/>
              <w:autoSpaceDE w:val="0"/>
              <w:autoSpaceDN w:val="0"/>
              <w:adjustRightInd w:val="0"/>
              <w:textAlignment w:val="baseline"/>
              <w:rPr>
                <w:rFonts w:ascii="Arial" w:hAnsi="Arial" w:cs="Arial"/>
                <w:b/>
                <w:bCs/>
                <w:noProof/>
                <w:sz w:val="22"/>
                <w:szCs w:val="22"/>
              </w:rPr>
            </w:pPr>
            <w:r w:rsidRPr="000D1FA0">
              <w:rPr>
                <w:rFonts w:ascii="Arial" w:hAnsi="Arial" w:cs="Arial"/>
                <w:b/>
                <w:bCs/>
                <w:noProof/>
                <w:sz w:val="22"/>
                <w:szCs w:val="22"/>
              </w:rPr>
              <w:t>Projeto/Atividade</w:t>
            </w:r>
          </w:p>
        </w:tc>
        <w:tc>
          <w:tcPr>
            <w:tcW w:w="2185" w:type="dxa"/>
          </w:tcPr>
          <w:p w14:paraId="680A91CE" w14:textId="77777777" w:rsidR="00A363E2" w:rsidRPr="000D1FA0" w:rsidRDefault="00A363E2" w:rsidP="00B239DB">
            <w:pPr>
              <w:overflowPunct w:val="0"/>
              <w:autoSpaceDE w:val="0"/>
              <w:autoSpaceDN w:val="0"/>
              <w:adjustRightInd w:val="0"/>
              <w:textAlignment w:val="baseline"/>
              <w:rPr>
                <w:rFonts w:ascii="Arial" w:hAnsi="Arial" w:cs="Arial"/>
                <w:b/>
                <w:bCs/>
                <w:sz w:val="22"/>
                <w:szCs w:val="22"/>
              </w:rPr>
            </w:pPr>
            <w:r w:rsidRPr="000D1FA0">
              <w:rPr>
                <w:rFonts w:ascii="Arial" w:hAnsi="Arial" w:cs="Arial"/>
                <w:b/>
                <w:bCs/>
                <w:noProof/>
                <w:sz w:val="22"/>
                <w:szCs w:val="22"/>
              </w:rPr>
              <w:t>Nome do Projeto/Atividade</w:t>
            </w:r>
          </w:p>
        </w:tc>
        <w:tc>
          <w:tcPr>
            <w:tcW w:w="1306" w:type="dxa"/>
          </w:tcPr>
          <w:p w14:paraId="78887482" w14:textId="77777777" w:rsidR="00A363E2" w:rsidRPr="000D1FA0" w:rsidRDefault="00A363E2" w:rsidP="00B239DB">
            <w:pPr>
              <w:overflowPunct w:val="0"/>
              <w:autoSpaceDE w:val="0"/>
              <w:autoSpaceDN w:val="0"/>
              <w:adjustRightInd w:val="0"/>
              <w:jc w:val="center"/>
              <w:textAlignment w:val="baseline"/>
              <w:rPr>
                <w:rFonts w:ascii="Arial" w:hAnsi="Arial" w:cs="Arial"/>
                <w:b/>
                <w:bCs/>
                <w:sz w:val="22"/>
                <w:szCs w:val="22"/>
              </w:rPr>
            </w:pPr>
            <w:r w:rsidRPr="000D1FA0">
              <w:rPr>
                <w:rFonts w:ascii="Arial" w:hAnsi="Arial" w:cs="Arial"/>
                <w:b/>
                <w:bCs/>
                <w:noProof/>
                <w:sz w:val="22"/>
                <w:szCs w:val="22"/>
              </w:rPr>
              <w:t>Elemento</w:t>
            </w:r>
          </w:p>
        </w:tc>
        <w:tc>
          <w:tcPr>
            <w:tcW w:w="1812" w:type="dxa"/>
          </w:tcPr>
          <w:p w14:paraId="25EA95EA" w14:textId="77777777" w:rsidR="00A363E2" w:rsidRPr="000D1FA0" w:rsidRDefault="00A363E2" w:rsidP="00B239DB">
            <w:pPr>
              <w:overflowPunct w:val="0"/>
              <w:autoSpaceDE w:val="0"/>
              <w:autoSpaceDN w:val="0"/>
              <w:adjustRightInd w:val="0"/>
              <w:textAlignment w:val="baseline"/>
              <w:rPr>
                <w:rFonts w:ascii="Arial" w:hAnsi="Arial" w:cs="Arial"/>
                <w:b/>
                <w:bCs/>
                <w:sz w:val="22"/>
                <w:szCs w:val="22"/>
              </w:rPr>
            </w:pPr>
            <w:r w:rsidRPr="000D1FA0">
              <w:rPr>
                <w:rFonts w:ascii="Arial" w:hAnsi="Arial" w:cs="Arial"/>
                <w:b/>
                <w:bCs/>
                <w:sz w:val="22"/>
                <w:szCs w:val="22"/>
              </w:rPr>
              <w:t>Descrição do Elemento</w:t>
            </w:r>
          </w:p>
        </w:tc>
        <w:tc>
          <w:tcPr>
            <w:tcW w:w="909" w:type="dxa"/>
          </w:tcPr>
          <w:p w14:paraId="3386010F" w14:textId="77777777" w:rsidR="00A363E2" w:rsidRPr="000D1FA0" w:rsidRDefault="00A363E2" w:rsidP="00B239DB">
            <w:pPr>
              <w:overflowPunct w:val="0"/>
              <w:autoSpaceDE w:val="0"/>
              <w:autoSpaceDN w:val="0"/>
              <w:adjustRightInd w:val="0"/>
              <w:textAlignment w:val="baseline"/>
              <w:rPr>
                <w:rFonts w:ascii="Arial" w:hAnsi="Arial" w:cs="Arial"/>
                <w:b/>
                <w:bCs/>
                <w:sz w:val="22"/>
                <w:szCs w:val="22"/>
              </w:rPr>
            </w:pPr>
            <w:r w:rsidRPr="000D1FA0">
              <w:rPr>
                <w:rFonts w:ascii="Arial" w:hAnsi="Arial" w:cs="Arial"/>
                <w:b/>
                <w:bCs/>
                <w:sz w:val="22"/>
                <w:szCs w:val="22"/>
              </w:rPr>
              <w:t>Fonte</w:t>
            </w:r>
          </w:p>
        </w:tc>
        <w:tc>
          <w:tcPr>
            <w:tcW w:w="861" w:type="dxa"/>
          </w:tcPr>
          <w:p w14:paraId="36E36821" w14:textId="77777777" w:rsidR="00A363E2" w:rsidRPr="000D1FA0" w:rsidRDefault="00A363E2" w:rsidP="00B239DB">
            <w:pPr>
              <w:overflowPunct w:val="0"/>
              <w:autoSpaceDE w:val="0"/>
              <w:autoSpaceDN w:val="0"/>
              <w:adjustRightInd w:val="0"/>
              <w:textAlignment w:val="baseline"/>
              <w:rPr>
                <w:rFonts w:ascii="Arial" w:hAnsi="Arial" w:cs="Arial"/>
                <w:b/>
                <w:bCs/>
                <w:sz w:val="22"/>
                <w:szCs w:val="22"/>
              </w:rPr>
            </w:pPr>
            <w:r w:rsidRPr="000D1FA0">
              <w:rPr>
                <w:rFonts w:ascii="Arial" w:hAnsi="Arial" w:cs="Arial"/>
                <w:b/>
                <w:bCs/>
                <w:sz w:val="22"/>
                <w:szCs w:val="22"/>
              </w:rPr>
              <w:t>Desp.</w:t>
            </w:r>
          </w:p>
        </w:tc>
      </w:tr>
      <w:tr w:rsidR="002F6924" w:rsidRPr="000D1FA0" w14:paraId="4865CB0D" w14:textId="77777777" w:rsidTr="00A60E6A">
        <w:trPr>
          <w:cantSplit/>
          <w:jc w:val="center"/>
        </w:trPr>
        <w:tc>
          <w:tcPr>
            <w:tcW w:w="2205" w:type="dxa"/>
          </w:tcPr>
          <w:p w14:paraId="25FAE1A4" w14:textId="5999BCBB" w:rsidR="00A363E2" w:rsidRPr="000D1FA0" w:rsidRDefault="000D1FA0" w:rsidP="00B239DB">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123610011.2.021</w:t>
            </w:r>
          </w:p>
          <w:p w14:paraId="24AF24B9" w14:textId="77777777" w:rsidR="00A363E2" w:rsidRPr="000D1FA0" w:rsidRDefault="00A363E2" w:rsidP="00B239DB">
            <w:pPr>
              <w:overflowPunct w:val="0"/>
              <w:autoSpaceDE w:val="0"/>
              <w:autoSpaceDN w:val="0"/>
              <w:adjustRightInd w:val="0"/>
              <w:textAlignment w:val="baseline"/>
              <w:rPr>
                <w:rFonts w:ascii="Arial" w:hAnsi="Arial" w:cs="Arial"/>
                <w:sz w:val="22"/>
                <w:szCs w:val="22"/>
              </w:rPr>
            </w:pPr>
          </w:p>
        </w:tc>
        <w:tc>
          <w:tcPr>
            <w:tcW w:w="2185" w:type="dxa"/>
          </w:tcPr>
          <w:p w14:paraId="6E20A65F" w14:textId="2BDCFB07" w:rsidR="00A363E2" w:rsidRPr="000D1FA0" w:rsidRDefault="004818BD" w:rsidP="00000F58">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Manutenção das Atividades d</w:t>
            </w:r>
            <w:r w:rsidR="000D1FA0" w:rsidRPr="000D1FA0">
              <w:rPr>
                <w:rFonts w:ascii="Arial" w:hAnsi="Arial" w:cs="Arial"/>
                <w:sz w:val="22"/>
                <w:szCs w:val="22"/>
              </w:rPr>
              <w:t xml:space="preserve">a educação - </w:t>
            </w:r>
            <w:r w:rsidRPr="000D1FA0">
              <w:rPr>
                <w:rFonts w:ascii="Arial" w:hAnsi="Arial" w:cs="Arial"/>
                <w:sz w:val="22"/>
                <w:szCs w:val="22"/>
              </w:rPr>
              <w:t>Ensino Fundamental</w:t>
            </w:r>
          </w:p>
        </w:tc>
        <w:tc>
          <w:tcPr>
            <w:tcW w:w="1306" w:type="dxa"/>
          </w:tcPr>
          <w:p w14:paraId="759B6A31" w14:textId="3FC16208" w:rsidR="00A363E2" w:rsidRPr="000D1FA0" w:rsidRDefault="000D1FA0" w:rsidP="00B239DB">
            <w:pPr>
              <w:overflowPunct w:val="0"/>
              <w:autoSpaceDE w:val="0"/>
              <w:autoSpaceDN w:val="0"/>
              <w:adjustRightInd w:val="0"/>
              <w:jc w:val="center"/>
              <w:textAlignment w:val="baseline"/>
              <w:rPr>
                <w:rFonts w:ascii="Arial" w:hAnsi="Arial" w:cs="Arial"/>
                <w:sz w:val="22"/>
                <w:szCs w:val="22"/>
              </w:rPr>
            </w:pPr>
            <w:r w:rsidRPr="000D1FA0">
              <w:rPr>
                <w:rFonts w:ascii="Arial" w:hAnsi="Arial" w:cs="Arial"/>
                <w:sz w:val="22"/>
                <w:szCs w:val="22"/>
              </w:rPr>
              <w:t>33903099</w:t>
            </w:r>
          </w:p>
        </w:tc>
        <w:tc>
          <w:tcPr>
            <w:tcW w:w="1812" w:type="dxa"/>
          </w:tcPr>
          <w:p w14:paraId="6645D85A" w14:textId="5B7CD529" w:rsidR="00A363E2" w:rsidRPr="000D1FA0" w:rsidRDefault="000D1FA0" w:rsidP="00B239DB">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Outros materiais de consumo</w:t>
            </w:r>
          </w:p>
        </w:tc>
        <w:tc>
          <w:tcPr>
            <w:tcW w:w="909" w:type="dxa"/>
          </w:tcPr>
          <w:p w14:paraId="2089ECF5" w14:textId="2FDA1BD6" w:rsidR="00A363E2" w:rsidRPr="000D1FA0" w:rsidRDefault="000D1FA0" w:rsidP="00B239DB">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150001</w:t>
            </w:r>
          </w:p>
        </w:tc>
        <w:tc>
          <w:tcPr>
            <w:tcW w:w="861" w:type="dxa"/>
          </w:tcPr>
          <w:p w14:paraId="66543AEF" w14:textId="27021643" w:rsidR="00A363E2" w:rsidRPr="000D1FA0" w:rsidRDefault="000D1FA0" w:rsidP="00B239DB">
            <w:pPr>
              <w:overflowPunct w:val="0"/>
              <w:autoSpaceDE w:val="0"/>
              <w:autoSpaceDN w:val="0"/>
              <w:adjustRightInd w:val="0"/>
              <w:jc w:val="center"/>
              <w:textAlignment w:val="baseline"/>
              <w:rPr>
                <w:rFonts w:ascii="Arial" w:hAnsi="Arial" w:cs="Arial"/>
                <w:sz w:val="22"/>
                <w:szCs w:val="22"/>
              </w:rPr>
            </w:pPr>
            <w:r w:rsidRPr="000D1FA0">
              <w:rPr>
                <w:rFonts w:ascii="Arial" w:hAnsi="Arial" w:cs="Arial"/>
                <w:sz w:val="22"/>
                <w:szCs w:val="22"/>
              </w:rPr>
              <w:t>507</w:t>
            </w:r>
          </w:p>
        </w:tc>
      </w:tr>
      <w:tr w:rsidR="000D1FA0" w:rsidRPr="002F6924" w14:paraId="291021AB" w14:textId="77777777" w:rsidTr="00A60E6A">
        <w:trPr>
          <w:cantSplit/>
          <w:jc w:val="center"/>
        </w:trPr>
        <w:tc>
          <w:tcPr>
            <w:tcW w:w="2205" w:type="dxa"/>
          </w:tcPr>
          <w:p w14:paraId="033C469B" w14:textId="21DA49CB" w:rsidR="000D1FA0" w:rsidRPr="000D1FA0" w:rsidRDefault="000D1FA0" w:rsidP="00B239DB">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lastRenderedPageBreak/>
              <w:t>123650011.2.026</w:t>
            </w:r>
          </w:p>
        </w:tc>
        <w:tc>
          <w:tcPr>
            <w:tcW w:w="2185" w:type="dxa"/>
          </w:tcPr>
          <w:p w14:paraId="3A6D4AB4" w14:textId="23EA5B09" w:rsidR="000D1FA0" w:rsidRPr="000D1FA0" w:rsidRDefault="000D1FA0" w:rsidP="00000F58">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Manutenção das Atividades da educação - creche</w:t>
            </w:r>
          </w:p>
        </w:tc>
        <w:tc>
          <w:tcPr>
            <w:tcW w:w="1306" w:type="dxa"/>
          </w:tcPr>
          <w:p w14:paraId="0DD79D2F" w14:textId="58B8FA56" w:rsidR="000D1FA0" w:rsidRPr="000D1FA0" w:rsidRDefault="000D1FA0" w:rsidP="00B239DB">
            <w:pPr>
              <w:overflowPunct w:val="0"/>
              <w:autoSpaceDE w:val="0"/>
              <w:autoSpaceDN w:val="0"/>
              <w:adjustRightInd w:val="0"/>
              <w:jc w:val="center"/>
              <w:textAlignment w:val="baseline"/>
              <w:rPr>
                <w:rFonts w:ascii="Arial" w:hAnsi="Arial" w:cs="Arial"/>
                <w:sz w:val="22"/>
                <w:szCs w:val="22"/>
              </w:rPr>
            </w:pPr>
            <w:r w:rsidRPr="000D1FA0">
              <w:rPr>
                <w:rFonts w:ascii="Arial" w:hAnsi="Arial" w:cs="Arial"/>
                <w:sz w:val="22"/>
                <w:szCs w:val="22"/>
              </w:rPr>
              <w:t>33903099</w:t>
            </w:r>
          </w:p>
        </w:tc>
        <w:tc>
          <w:tcPr>
            <w:tcW w:w="1812" w:type="dxa"/>
          </w:tcPr>
          <w:p w14:paraId="23B5CAA0" w14:textId="16BDFEE5" w:rsidR="000D1FA0" w:rsidRPr="000D1FA0" w:rsidRDefault="000D1FA0" w:rsidP="00B239DB">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Outros materiais de consumo</w:t>
            </w:r>
          </w:p>
        </w:tc>
        <w:tc>
          <w:tcPr>
            <w:tcW w:w="909" w:type="dxa"/>
          </w:tcPr>
          <w:p w14:paraId="102B1898" w14:textId="129B8047" w:rsidR="000D1FA0" w:rsidRPr="000D1FA0" w:rsidRDefault="000D1FA0" w:rsidP="00B239DB">
            <w:pPr>
              <w:overflowPunct w:val="0"/>
              <w:autoSpaceDE w:val="0"/>
              <w:autoSpaceDN w:val="0"/>
              <w:adjustRightInd w:val="0"/>
              <w:textAlignment w:val="baseline"/>
              <w:rPr>
                <w:rFonts w:ascii="Arial" w:hAnsi="Arial" w:cs="Arial"/>
                <w:sz w:val="22"/>
                <w:szCs w:val="22"/>
              </w:rPr>
            </w:pPr>
            <w:r w:rsidRPr="000D1FA0">
              <w:rPr>
                <w:rFonts w:ascii="Arial" w:hAnsi="Arial" w:cs="Arial"/>
                <w:sz w:val="22"/>
                <w:szCs w:val="22"/>
              </w:rPr>
              <w:t>150001</w:t>
            </w:r>
          </w:p>
        </w:tc>
        <w:tc>
          <w:tcPr>
            <w:tcW w:w="861" w:type="dxa"/>
          </w:tcPr>
          <w:p w14:paraId="605B4919" w14:textId="1566EE44" w:rsidR="000D1FA0" w:rsidRDefault="000D1FA0" w:rsidP="00B239DB">
            <w:pPr>
              <w:overflowPunct w:val="0"/>
              <w:autoSpaceDE w:val="0"/>
              <w:autoSpaceDN w:val="0"/>
              <w:adjustRightInd w:val="0"/>
              <w:jc w:val="center"/>
              <w:textAlignment w:val="baseline"/>
              <w:rPr>
                <w:rFonts w:ascii="Arial" w:hAnsi="Arial" w:cs="Arial"/>
                <w:sz w:val="22"/>
                <w:szCs w:val="22"/>
              </w:rPr>
            </w:pPr>
            <w:r w:rsidRPr="000D1FA0">
              <w:rPr>
                <w:rFonts w:ascii="Arial" w:hAnsi="Arial" w:cs="Arial"/>
                <w:sz w:val="22"/>
                <w:szCs w:val="22"/>
              </w:rPr>
              <w:t>622</w:t>
            </w:r>
          </w:p>
        </w:tc>
      </w:tr>
    </w:tbl>
    <w:p w14:paraId="042B7E9A" w14:textId="77777777" w:rsidR="00E16C71" w:rsidRPr="00920FD9" w:rsidRDefault="00E16C71" w:rsidP="0067107D">
      <w:pPr>
        <w:jc w:val="both"/>
        <w:rPr>
          <w:rFonts w:ascii="Arial" w:hAnsi="Arial" w:cs="Arial"/>
          <w:color w:val="000000"/>
        </w:rPr>
      </w:pPr>
    </w:p>
    <w:p w14:paraId="13A49B5C" w14:textId="3B4F775A" w:rsidR="001A029F" w:rsidRDefault="001A029F" w:rsidP="004856FA">
      <w:pPr>
        <w:jc w:val="both"/>
        <w:rPr>
          <w:rFonts w:ascii="Arial" w:hAnsi="Arial" w:cs="Arial"/>
          <w:color w:val="000000"/>
        </w:rPr>
      </w:pPr>
      <w:r w:rsidRPr="00920FD9">
        <w:rPr>
          <w:rFonts w:ascii="Arial" w:hAnsi="Arial" w:cs="Arial"/>
          <w:color w:val="000000"/>
        </w:rPr>
        <w:t xml:space="preserve">6.2- Os recursos financeiros serão próprios da Prefeitura Municipal de </w:t>
      </w:r>
      <w:proofErr w:type="spellStart"/>
      <w:r w:rsidRPr="00920FD9">
        <w:rPr>
          <w:rFonts w:ascii="Arial" w:hAnsi="Arial" w:cs="Arial"/>
          <w:color w:val="000000"/>
        </w:rPr>
        <w:t>Caibi</w:t>
      </w:r>
      <w:proofErr w:type="spellEnd"/>
      <w:r w:rsidRPr="00920FD9">
        <w:rPr>
          <w:rFonts w:ascii="Arial" w:hAnsi="Arial" w:cs="Arial"/>
          <w:color w:val="000000"/>
        </w:rPr>
        <w:t xml:space="preserve"> -SC</w:t>
      </w:r>
      <w:r w:rsidR="00C802C9">
        <w:rPr>
          <w:rFonts w:ascii="Arial" w:hAnsi="Arial" w:cs="Arial"/>
          <w:color w:val="000000"/>
        </w:rPr>
        <w:t>.</w:t>
      </w:r>
    </w:p>
    <w:p w14:paraId="72A29AF9" w14:textId="63203625" w:rsidR="00803016" w:rsidRDefault="00803016" w:rsidP="004856FA">
      <w:pPr>
        <w:jc w:val="both"/>
        <w:rPr>
          <w:rFonts w:ascii="Arial" w:hAnsi="Arial" w:cs="Arial"/>
          <w:color w:val="000000"/>
        </w:rPr>
      </w:pPr>
    </w:p>
    <w:p w14:paraId="73C5865A" w14:textId="77777777" w:rsidR="00A60E6A" w:rsidRPr="00894187" w:rsidRDefault="00A60E6A" w:rsidP="00A60E6A">
      <w:pPr>
        <w:pStyle w:val="NormalWeb"/>
        <w:pBdr>
          <w:top w:val="single" w:sz="4" w:space="1" w:color="auto"/>
          <w:left w:val="single" w:sz="4" w:space="4" w:color="auto"/>
          <w:bottom w:val="single" w:sz="4" w:space="1" w:color="auto"/>
          <w:right w:val="single" w:sz="4" w:space="4" w:color="auto"/>
        </w:pBdr>
        <w:spacing w:after="0" w:afterAutospacing="0"/>
        <w:jc w:val="both"/>
        <w:rPr>
          <w:rFonts w:ascii="Arial" w:eastAsia="Arial Unicode MS" w:hAnsi="Arial" w:cs="Arial"/>
          <w:b/>
        </w:rPr>
      </w:pPr>
      <w:r w:rsidRPr="00894187">
        <w:rPr>
          <w:rFonts w:ascii="Arial" w:hAnsi="Arial" w:cs="Arial"/>
          <w:b/>
        </w:rPr>
        <w:t>8.</w:t>
      </w:r>
      <w:r w:rsidRPr="00894187">
        <w:rPr>
          <w:rFonts w:ascii="Arial" w:hAnsi="Arial" w:cs="Arial"/>
          <w:b/>
        </w:rPr>
        <w:tab/>
        <w:t>DOS COMPROVANTES DE REGULARIDADE</w:t>
      </w:r>
    </w:p>
    <w:p w14:paraId="415A4F40" w14:textId="77777777" w:rsidR="006F1E91" w:rsidRDefault="006F1E91" w:rsidP="00A60E6A">
      <w:pPr>
        <w:autoSpaceDE w:val="0"/>
        <w:autoSpaceDN w:val="0"/>
        <w:adjustRightInd w:val="0"/>
        <w:spacing w:before="120" w:line="276" w:lineRule="auto"/>
        <w:ind w:firstLine="708"/>
        <w:jc w:val="both"/>
        <w:rPr>
          <w:rFonts w:ascii="Arial" w:hAnsi="Arial" w:cs="Arial"/>
        </w:rPr>
      </w:pPr>
    </w:p>
    <w:p w14:paraId="7BC02413" w14:textId="19EA01F8" w:rsidR="00A60E6A" w:rsidRDefault="00A60E6A" w:rsidP="00A60E6A">
      <w:pPr>
        <w:autoSpaceDE w:val="0"/>
        <w:autoSpaceDN w:val="0"/>
        <w:adjustRightInd w:val="0"/>
        <w:spacing w:before="120" w:line="276" w:lineRule="auto"/>
        <w:ind w:firstLine="708"/>
        <w:jc w:val="both"/>
        <w:rPr>
          <w:rFonts w:ascii="Arial" w:hAnsi="Arial" w:cs="Arial"/>
        </w:rPr>
      </w:pPr>
      <w:r w:rsidRPr="00894187">
        <w:rPr>
          <w:rFonts w:ascii="Arial" w:hAnsi="Arial" w:cs="Arial"/>
        </w:rPr>
        <w:t>O proponente deverá apresentar cópia original ou autenticada dos seguintes documentos:</w:t>
      </w:r>
    </w:p>
    <w:p w14:paraId="2BF4657C" w14:textId="77777777" w:rsidR="00A60E6A" w:rsidRDefault="00A60E6A" w:rsidP="00A60E6A">
      <w:pPr>
        <w:autoSpaceDE w:val="0"/>
        <w:autoSpaceDN w:val="0"/>
        <w:adjustRightInd w:val="0"/>
        <w:spacing w:before="120" w:line="276" w:lineRule="auto"/>
        <w:jc w:val="both"/>
        <w:rPr>
          <w:rFonts w:ascii="Arial" w:hAnsi="Arial" w:cs="Arial"/>
        </w:rPr>
      </w:pPr>
      <w:r>
        <w:rPr>
          <w:rFonts w:ascii="Arial" w:eastAsia="Arial" w:hAnsi="Arial" w:cs="Arial"/>
          <w:szCs w:val="20"/>
        </w:rPr>
        <w:t xml:space="preserve">a) </w:t>
      </w:r>
      <w:r w:rsidRPr="008441EC">
        <w:rPr>
          <w:rFonts w:ascii="Arial" w:eastAsia="Arial" w:hAnsi="Arial" w:cs="Arial"/>
          <w:szCs w:val="20"/>
        </w:rPr>
        <w:t>Ato constitutivo, estatuto ou contrato social em vigor, devidamente registrados, em se tratando de sociedades comerciais e, no caso de sociedades por ações, acompanhado de documentos de eleição de seus administradores, que comprovem que o ramo de atividade da empresa é compatível com o objeto da Licitação</w:t>
      </w:r>
      <w:r>
        <w:rPr>
          <w:rFonts w:ascii="Arial" w:eastAsia="Arial" w:hAnsi="Arial" w:cs="Arial"/>
          <w:szCs w:val="20"/>
        </w:rPr>
        <w:t>;</w:t>
      </w:r>
    </w:p>
    <w:p w14:paraId="59E61F83" w14:textId="77777777" w:rsidR="00A60E6A" w:rsidRPr="00894187" w:rsidRDefault="00A60E6A" w:rsidP="00A60E6A">
      <w:pPr>
        <w:autoSpaceDE w:val="0"/>
        <w:autoSpaceDN w:val="0"/>
        <w:adjustRightInd w:val="0"/>
        <w:spacing w:before="120" w:line="276" w:lineRule="auto"/>
        <w:jc w:val="both"/>
        <w:rPr>
          <w:rFonts w:ascii="Arial" w:hAnsi="Arial" w:cs="Arial"/>
        </w:rPr>
      </w:pPr>
      <w:r>
        <w:rPr>
          <w:rFonts w:ascii="Arial" w:hAnsi="Arial" w:cs="Arial"/>
        </w:rPr>
        <w:t>b) Comprovante de inscrição no Cadastro Nacional de Pessoas Jurídicas (CNPJ);</w:t>
      </w:r>
    </w:p>
    <w:p w14:paraId="6C53B9C8" w14:textId="77777777" w:rsidR="00A60E6A" w:rsidRPr="00894187" w:rsidRDefault="00A60E6A" w:rsidP="00A60E6A">
      <w:pPr>
        <w:autoSpaceDE w:val="0"/>
        <w:autoSpaceDN w:val="0"/>
        <w:adjustRightInd w:val="0"/>
        <w:spacing w:before="120" w:line="276" w:lineRule="auto"/>
        <w:jc w:val="both"/>
        <w:rPr>
          <w:rFonts w:ascii="Arial" w:hAnsi="Arial" w:cs="Arial"/>
        </w:rPr>
      </w:pPr>
      <w:bookmarkStart w:id="5" w:name="_Hlk103773472"/>
      <w:r>
        <w:rPr>
          <w:rFonts w:ascii="Arial" w:hAnsi="Arial" w:cs="Arial"/>
        </w:rPr>
        <w:t>c</w:t>
      </w:r>
      <w:r w:rsidRPr="00894187">
        <w:rPr>
          <w:rFonts w:ascii="Arial" w:hAnsi="Arial" w:cs="Arial"/>
        </w:rPr>
        <w:t xml:space="preserve">) Prova de regularidade perante aos Tributos Federais e à Dívida Ativa da União; </w:t>
      </w:r>
    </w:p>
    <w:p w14:paraId="630B1BA6" w14:textId="77777777" w:rsidR="00A60E6A" w:rsidRPr="00894187" w:rsidRDefault="00A60E6A" w:rsidP="00A60E6A">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d</w:t>
      </w:r>
      <w:r w:rsidRPr="00894187">
        <w:rPr>
          <w:rFonts w:ascii="Arial" w:hAnsi="Arial" w:cs="Arial"/>
        </w:rPr>
        <w:t>) Prova de regularidade perante a Fazenda Estadual através da apresentação de Certidão Negativa de Débitos da sede da licitante;</w:t>
      </w:r>
    </w:p>
    <w:p w14:paraId="3C30A205" w14:textId="77777777" w:rsidR="00A60E6A" w:rsidRPr="00894187" w:rsidRDefault="00A60E6A" w:rsidP="00A60E6A">
      <w:pPr>
        <w:tabs>
          <w:tab w:val="left" w:pos="6061"/>
        </w:tabs>
        <w:overflowPunct w:val="0"/>
        <w:autoSpaceDE w:val="0"/>
        <w:autoSpaceDN w:val="0"/>
        <w:adjustRightInd w:val="0"/>
        <w:spacing w:before="120" w:line="276" w:lineRule="auto"/>
        <w:jc w:val="both"/>
        <w:textAlignment w:val="baseline"/>
        <w:rPr>
          <w:rFonts w:ascii="Arial" w:hAnsi="Arial" w:cs="Arial"/>
        </w:rPr>
      </w:pPr>
      <w:r>
        <w:rPr>
          <w:rFonts w:ascii="Arial" w:hAnsi="Arial" w:cs="Arial"/>
        </w:rPr>
        <w:t>e</w:t>
      </w:r>
      <w:r w:rsidRPr="00894187">
        <w:rPr>
          <w:rFonts w:ascii="Arial" w:hAnsi="Arial" w:cs="Arial"/>
        </w:rPr>
        <w:t>) Prova de regularidade perante a Fazenda Municipal através da apresentação de Certidão Negativa de Débitos do domicilio ou sede da licitante;</w:t>
      </w:r>
    </w:p>
    <w:p w14:paraId="30C4772E" w14:textId="77777777" w:rsidR="00A60E6A" w:rsidRPr="00894187" w:rsidRDefault="00A60E6A" w:rsidP="00A60E6A">
      <w:pPr>
        <w:tabs>
          <w:tab w:val="left" w:pos="6061"/>
        </w:tabs>
        <w:spacing w:before="120" w:line="276" w:lineRule="auto"/>
        <w:jc w:val="both"/>
        <w:rPr>
          <w:rFonts w:ascii="Arial" w:hAnsi="Arial" w:cs="Arial"/>
          <w:spacing w:val="-3"/>
        </w:rPr>
      </w:pPr>
      <w:r>
        <w:rPr>
          <w:rFonts w:ascii="Arial" w:hAnsi="Arial" w:cs="Arial"/>
        </w:rPr>
        <w:t>f</w:t>
      </w:r>
      <w:r w:rsidRPr="00894187">
        <w:rPr>
          <w:rFonts w:ascii="Arial" w:hAnsi="Arial" w:cs="Arial"/>
        </w:rPr>
        <w:t xml:space="preserve">) </w:t>
      </w:r>
      <w:r w:rsidRPr="00894187">
        <w:rPr>
          <w:rFonts w:ascii="Arial" w:hAnsi="Arial" w:cs="Arial"/>
          <w:spacing w:val="-3"/>
        </w:rPr>
        <w:t>Prova de regularidade perante o FGTS através de apresentação de Certidão Negativa de Débitos expedida pela Caixa Econômica Federal;</w:t>
      </w:r>
    </w:p>
    <w:p w14:paraId="7C1CDF9F" w14:textId="77777777" w:rsidR="00A60E6A" w:rsidRPr="00894187" w:rsidRDefault="00A60E6A" w:rsidP="00A60E6A">
      <w:pPr>
        <w:autoSpaceDE w:val="0"/>
        <w:autoSpaceDN w:val="0"/>
        <w:adjustRightInd w:val="0"/>
        <w:spacing w:before="120" w:line="276" w:lineRule="auto"/>
        <w:jc w:val="both"/>
        <w:rPr>
          <w:rFonts w:ascii="Arial" w:hAnsi="Arial" w:cs="Arial"/>
        </w:rPr>
      </w:pPr>
      <w:r>
        <w:rPr>
          <w:rFonts w:ascii="Arial" w:hAnsi="Arial" w:cs="Arial"/>
        </w:rPr>
        <w:t>g</w:t>
      </w:r>
      <w:r w:rsidRPr="00894187">
        <w:rPr>
          <w:rFonts w:ascii="Arial" w:hAnsi="Arial" w:cs="Arial"/>
        </w:rPr>
        <w:t xml:space="preserve">) Prova de regularidade perante a Justiça do Trabalho através da Certidão Negativa de Débitos Trabalhistas (site </w:t>
      </w:r>
      <w:hyperlink r:id="rId8" w:history="1">
        <w:r w:rsidRPr="00894187">
          <w:rPr>
            <w:rFonts w:ascii="Arial" w:hAnsi="Arial" w:cs="Arial"/>
            <w:color w:val="0000FF"/>
            <w:u w:val="single"/>
          </w:rPr>
          <w:t>www.tst.jus.br</w:t>
        </w:r>
      </w:hyperlink>
      <w:r w:rsidRPr="00894187">
        <w:rPr>
          <w:rFonts w:ascii="Arial" w:hAnsi="Arial" w:cs="Arial"/>
        </w:rPr>
        <w:t>);</w:t>
      </w:r>
    </w:p>
    <w:p w14:paraId="236FF68B" w14:textId="361B44EF" w:rsidR="00F331F2" w:rsidRDefault="00A60E6A" w:rsidP="00F331F2">
      <w:pPr>
        <w:spacing w:before="120" w:line="276" w:lineRule="auto"/>
        <w:jc w:val="both"/>
        <w:rPr>
          <w:rFonts w:ascii="Arial" w:hAnsi="Arial" w:cs="Arial"/>
        </w:rPr>
      </w:pPr>
      <w:r>
        <w:rPr>
          <w:rFonts w:ascii="Arial" w:hAnsi="Arial" w:cs="Arial"/>
        </w:rPr>
        <w:t>h</w:t>
      </w:r>
      <w:r w:rsidRPr="00894187">
        <w:rPr>
          <w:rFonts w:ascii="Arial" w:hAnsi="Arial" w:cs="Arial"/>
        </w:rPr>
        <w:t xml:space="preserve">) </w:t>
      </w:r>
      <w:r w:rsidR="00F331F2" w:rsidRPr="00F331F2">
        <w:rPr>
          <w:rFonts w:ascii="Arial" w:hAnsi="Arial" w:cs="Arial"/>
        </w:rPr>
        <w:t xml:space="preserve">Certidão </w:t>
      </w:r>
      <w:r w:rsidR="00F331F2">
        <w:rPr>
          <w:rFonts w:ascii="Arial" w:hAnsi="Arial" w:cs="Arial"/>
        </w:rPr>
        <w:t>N</w:t>
      </w:r>
      <w:r w:rsidR="00F331F2" w:rsidRPr="00F331F2">
        <w:rPr>
          <w:rFonts w:ascii="Arial" w:hAnsi="Arial" w:cs="Arial"/>
        </w:rPr>
        <w:t xml:space="preserve">egativa de Recuperação Judicial, Extrajudicial e Falência, expedida pelo distribuidor da sede da pessoa jurídica (Comarcas e Turmas Recursais - Primeiro Grau), disponível em: </w:t>
      </w:r>
      <w:hyperlink r:id="rId9" w:history="1">
        <w:r w:rsidR="00F331F2" w:rsidRPr="00517987">
          <w:rPr>
            <w:rStyle w:val="Hyperlink"/>
            <w:rFonts w:ascii="Arial" w:hAnsi="Arial" w:cs="Arial"/>
          </w:rPr>
          <w:t>https://certidoes.tjsc.jus.br/</w:t>
        </w:r>
      </w:hyperlink>
      <w:r w:rsidR="00F331F2">
        <w:rPr>
          <w:rFonts w:ascii="Arial" w:hAnsi="Arial" w:cs="Arial"/>
        </w:rPr>
        <w:t>;</w:t>
      </w:r>
    </w:p>
    <w:p w14:paraId="12D9776A" w14:textId="463CBEC9" w:rsidR="00A60E6A" w:rsidRPr="00894187" w:rsidRDefault="00A60E6A" w:rsidP="00F331F2">
      <w:pPr>
        <w:spacing w:before="120" w:line="276" w:lineRule="auto"/>
        <w:jc w:val="both"/>
        <w:rPr>
          <w:rFonts w:ascii="Arial" w:hAnsi="Arial" w:cs="Arial"/>
          <w:bCs/>
        </w:rPr>
      </w:pPr>
      <w:r>
        <w:rPr>
          <w:rFonts w:ascii="Arial" w:hAnsi="Arial" w:cs="Arial"/>
        </w:rPr>
        <w:t>i</w:t>
      </w:r>
      <w:r w:rsidRPr="00894187">
        <w:rPr>
          <w:rFonts w:ascii="Arial" w:hAnsi="Arial" w:cs="Arial"/>
        </w:rPr>
        <w:t xml:space="preserve">) </w:t>
      </w:r>
      <w:r w:rsidRPr="00894187">
        <w:rPr>
          <w:rFonts w:ascii="Arial" w:hAnsi="Arial" w:cs="Arial"/>
          <w:bCs/>
        </w:rPr>
        <w:t xml:space="preserve">Certidão Consolidada de Pessoa Jurídica do Tribunal de Contas da União – TCU, da empresa participante, </w:t>
      </w:r>
      <w:r w:rsidRPr="00894187">
        <w:rPr>
          <w:rFonts w:ascii="Arial" w:hAnsi="Arial" w:cs="Arial"/>
          <w:b/>
        </w:rPr>
        <w:t>com data e expedição inferior a 30 (trinta) dias a data de abertura do Processo Licitatório.</w:t>
      </w:r>
      <w:r w:rsidRPr="00894187">
        <w:rPr>
          <w:rFonts w:ascii="Arial" w:hAnsi="Arial" w:cs="Arial"/>
          <w:bCs/>
        </w:rPr>
        <w:t xml:space="preserve"> Disponível para ser emitida em: </w:t>
      </w:r>
      <w:hyperlink r:id="rId10" w:history="1">
        <w:r w:rsidRPr="00894187">
          <w:rPr>
            <w:rStyle w:val="Hyperlink"/>
            <w:rFonts w:ascii="Arial" w:hAnsi="Arial" w:cs="Arial"/>
            <w:bCs/>
          </w:rPr>
          <w:t>https://certidoes-apf.apps.tcu.gov.br</w:t>
        </w:r>
      </w:hyperlink>
      <w:r>
        <w:rPr>
          <w:rFonts w:ascii="Arial" w:hAnsi="Arial" w:cs="Arial"/>
          <w:bCs/>
        </w:rPr>
        <w:t>;</w:t>
      </w:r>
    </w:p>
    <w:p w14:paraId="1DC62D42" w14:textId="77777777" w:rsidR="00790E56" w:rsidRDefault="00A60E6A" w:rsidP="00A60E6A">
      <w:pPr>
        <w:spacing w:before="120"/>
        <w:ind w:right="-1"/>
        <w:jc w:val="both"/>
        <w:rPr>
          <w:rFonts w:ascii="Arial" w:hAnsi="Arial" w:cs="Arial"/>
          <w:b/>
          <w:bCs/>
          <w:noProof/>
        </w:rPr>
      </w:pPr>
      <w:bookmarkStart w:id="6" w:name="_Hlk98921674"/>
      <w:r>
        <w:rPr>
          <w:rFonts w:ascii="Arial" w:hAnsi="Arial" w:cs="Arial"/>
          <w:bCs/>
        </w:rPr>
        <w:t>j</w:t>
      </w:r>
      <w:r w:rsidRPr="00894187">
        <w:rPr>
          <w:rFonts w:ascii="Arial" w:hAnsi="Arial" w:cs="Arial"/>
          <w:bCs/>
        </w:rPr>
        <w:t xml:space="preserve">) </w:t>
      </w:r>
      <w:r w:rsidRPr="00894187">
        <w:rPr>
          <w:rFonts w:ascii="Arial" w:hAnsi="Arial" w:cs="Arial"/>
          <w:noProof/>
        </w:rPr>
        <w:t xml:space="preserve">Certidão negativa de </w:t>
      </w:r>
      <w:r w:rsidRPr="00894187">
        <w:rPr>
          <w:rFonts w:ascii="Arial" w:hAnsi="Arial" w:cs="Arial"/>
          <w:shd w:val="clear" w:color="auto" w:fill="FFFFFF"/>
        </w:rPr>
        <w:t>Condenações Cíveis por Ato de Improbidade Administrativa e Inelegibilidade (</w:t>
      </w:r>
      <w:r w:rsidRPr="00894187">
        <w:rPr>
          <w:rFonts w:ascii="Arial" w:hAnsi="Arial" w:cs="Arial"/>
          <w:b/>
          <w:bCs/>
          <w:u w:val="single"/>
          <w:shd w:val="clear" w:color="auto" w:fill="FFFFFF"/>
        </w:rPr>
        <w:t>todas as esferas</w:t>
      </w:r>
      <w:r w:rsidRPr="00894187">
        <w:rPr>
          <w:rFonts w:ascii="Arial" w:hAnsi="Arial" w:cs="Arial"/>
          <w:shd w:val="clear" w:color="auto" w:fill="FFFFFF"/>
        </w:rPr>
        <w:t xml:space="preserve">) de todos os sócios da </w:t>
      </w:r>
      <w:r w:rsidRPr="00894187">
        <w:rPr>
          <w:rFonts w:ascii="Arial" w:hAnsi="Arial" w:cs="Arial"/>
          <w:noProof/>
        </w:rPr>
        <w:t xml:space="preserve">empresa participante, </w:t>
      </w:r>
      <w:r w:rsidRPr="00894187">
        <w:rPr>
          <w:rFonts w:ascii="Arial" w:hAnsi="Arial" w:cs="Arial"/>
          <w:b/>
          <w:bCs/>
          <w:noProof/>
        </w:rPr>
        <w:t xml:space="preserve">com data </w:t>
      </w:r>
    </w:p>
    <w:p w14:paraId="4F7D3549" w14:textId="77777777" w:rsidR="00803016" w:rsidRDefault="00790E56" w:rsidP="00A60E6A">
      <w:pPr>
        <w:spacing w:before="120"/>
        <w:ind w:right="-1"/>
        <w:jc w:val="both"/>
        <w:rPr>
          <w:rFonts w:ascii="Arial" w:hAnsi="Arial" w:cs="Arial"/>
          <w:noProof/>
        </w:rPr>
      </w:pPr>
      <w:r>
        <w:rPr>
          <w:rFonts w:ascii="Arial" w:hAnsi="Arial" w:cs="Arial"/>
          <w:b/>
          <w:bCs/>
          <w:noProof/>
        </w:rPr>
        <w:t>e</w:t>
      </w:r>
      <w:r w:rsidR="00A60E6A" w:rsidRPr="00894187">
        <w:rPr>
          <w:rFonts w:ascii="Arial" w:hAnsi="Arial" w:cs="Arial"/>
          <w:b/>
          <w:bCs/>
          <w:noProof/>
        </w:rPr>
        <w:t xml:space="preserve"> expedição inferior a 30 (trinta) dias a data de abertura do Processo Licitatorio</w:t>
      </w:r>
      <w:r w:rsidR="00A60E6A" w:rsidRPr="00894187">
        <w:rPr>
          <w:rFonts w:ascii="Arial" w:hAnsi="Arial" w:cs="Arial"/>
          <w:noProof/>
        </w:rPr>
        <w:t xml:space="preserve">. </w:t>
      </w:r>
    </w:p>
    <w:p w14:paraId="731101B8" w14:textId="77777777" w:rsidR="00803016" w:rsidRDefault="00A60E6A" w:rsidP="00A60E6A">
      <w:pPr>
        <w:spacing w:before="120"/>
        <w:ind w:right="-1"/>
        <w:jc w:val="both"/>
        <w:rPr>
          <w:rFonts w:ascii="Arial" w:hAnsi="Arial" w:cs="Arial"/>
          <w:noProof/>
        </w:rPr>
      </w:pPr>
      <w:r w:rsidRPr="00894187">
        <w:rPr>
          <w:rFonts w:ascii="Arial" w:hAnsi="Arial" w:cs="Arial"/>
          <w:noProof/>
        </w:rPr>
        <w:lastRenderedPageBreak/>
        <w:t xml:space="preserve">Disponível para ser emitida em: </w:t>
      </w:r>
    </w:p>
    <w:p w14:paraId="3BC6DD46" w14:textId="15F741E0" w:rsidR="00A60E6A" w:rsidRDefault="00B72DEB" w:rsidP="00A60E6A">
      <w:pPr>
        <w:spacing w:before="120"/>
        <w:ind w:right="-1"/>
        <w:jc w:val="both"/>
        <w:rPr>
          <w:rFonts w:ascii="Arial" w:hAnsi="Arial" w:cs="Arial"/>
          <w:noProof/>
        </w:rPr>
      </w:pPr>
      <w:hyperlink r:id="rId11" w:history="1">
        <w:r w:rsidR="00803016" w:rsidRPr="006263FB">
          <w:rPr>
            <w:rStyle w:val="Hyperlink"/>
            <w:rFonts w:ascii="Arial" w:hAnsi="Arial" w:cs="Arial"/>
            <w:noProof/>
          </w:rPr>
          <w:t>https://www.cnj.jus.br/improbidade_adm/consultar_requerido.php?validar=form</w:t>
        </w:r>
      </w:hyperlink>
      <w:r w:rsidR="00A60E6A" w:rsidRPr="00894187">
        <w:rPr>
          <w:rFonts w:ascii="Arial" w:hAnsi="Arial" w:cs="Arial"/>
          <w:noProof/>
        </w:rPr>
        <w:t>.</w:t>
      </w:r>
    </w:p>
    <w:p w14:paraId="57239002" w14:textId="77777777" w:rsidR="00A60E6A" w:rsidRPr="00894187" w:rsidRDefault="00A60E6A" w:rsidP="00A60E6A">
      <w:pPr>
        <w:spacing w:before="120"/>
        <w:ind w:right="-1"/>
        <w:jc w:val="both"/>
        <w:rPr>
          <w:rFonts w:ascii="Arial" w:hAnsi="Arial" w:cs="Arial"/>
          <w:noProof/>
        </w:rPr>
      </w:pPr>
    </w:p>
    <w:bookmarkEnd w:id="6"/>
    <w:p w14:paraId="62A49DCA" w14:textId="77777777" w:rsidR="004432DA" w:rsidRPr="00894187" w:rsidRDefault="004432DA" w:rsidP="00A60E6A">
      <w:pPr>
        <w:spacing w:line="276" w:lineRule="auto"/>
        <w:jc w:val="both"/>
        <w:rPr>
          <w:rFonts w:ascii="Arial" w:hAnsi="Arial" w:cs="Arial"/>
          <w:b/>
          <w:u w:val="single"/>
        </w:rPr>
      </w:pPr>
    </w:p>
    <w:tbl>
      <w:tblPr>
        <w:tblpPr w:leftFromText="141" w:rightFromText="141" w:vertAnchor="text" w:horzAnchor="margin" w:tblpXSpec="right" w:tblpY="278"/>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843E5" w:rsidRPr="00392D41" w14:paraId="5F48030D" w14:textId="77777777" w:rsidTr="00D94462">
        <w:trPr>
          <w:trHeight w:val="1833"/>
        </w:trPr>
        <w:tc>
          <w:tcPr>
            <w:tcW w:w="5211" w:type="dxa"/>
          </w:tcPr>
          <w:bookmarkEnd w:id="5"/>
          <w:p w14:paraId="146CB04B"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sidRPr="00392D41">
              <w:rPr>
                <w:rFonts w:ascii="Arial" w:hAnsi="Arial" w:cs="Arial"/>
                <w:b/>
              </w:rPr>
              <w:t xml:space="preserve">     Este edital se encontra examinado </w:t>
            </w:r>
            <w:proofErr w:type="gramStart"/>
            <w:r w:rsidRPr="00392D41">
              <w:rPr>
                <w:rFonts w:ascii="Arial" w:hAnsi="Arial" w:cs="Arial"/>
                <w:b/>
              </w:rPr>
              <w:t xml:space="preserve">e </w:t>
            </w:r>
            <w:r>
              <w:rPr>
                <w:rFonts w:ascii="Arial" w:hAnsi="Arial" w:cs="Arial"/>
                <w:b/>
              </w:rPr>
              <w:t xml:space="preserve"> a</w:t>
            </w:r>
            <w:r w:rsidRPr="00392D41">
              <w:rPr>
                <w:rFonts w:ascii="Arial" w:hAnsi="Arial" w:cs="Arial"/>
                <w:b/>
              </w:rPr>
              <w:t>provado</w:t>
            </w:r>
            <w:proofErr w:type="gramEnd"/>
            <w:r w:rsidRPr="00392D41">
              <w:rPr>
                <w:rFonts w:ascii="Arial" w:hAnsi="Arial" w:cs="Arial"/>
                <w:b/>
              </w:rPr>
              <w:t xml:space="preserve"> por esta Assessoria </w:t>
            </w:r>
          </w:p>
          <w:p w14:paraId="28B3DD34"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p>
          <w:p w14:paraId="1739D0F6" w14:textId="77777777" w:rsidR="006843E5"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20122245"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rPr>
                <w:rFonts w:ascii="Arial" w:hAnsi="Arial" w:cs="Arial"/>
                <w:b/>
              </w:rPr>
            </w:pPr>
          </w:p>
          <w:p w14:paraId="72B96DAE"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TAISON GASPARIN</w:t>
            </w:r>
          </w:p>
          <w:p w14:paraId="4EB1AA64"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Assessor Jurídico</w:t>
            </w:r>
            <w:r w:rsidRPr="00392D41">
              <w:rPr>
                <w:rFonts w:ascii="Arial" w:hAnsi="Arial" w:cs="Arial"/>
                <w:b/>
              </w:rPr>
              <w:t xml:space="preserve"> </w:t>
            </w:r>
          </w:p>
          <w:p w14:paraId="10E293AD" w14:textId="77777777" w:rsidR="006843E5" w:rsidRPr="00392D41" w:rsidRDefault="006843E5" w:rsidP="00D94462">
            <w:pPr>
              <w:widowControl w:val="0"/>
              <w:pBdr>
                <w:top w:val="single" w:sz="4" w:space="1" w:color="auto"/>
                <w:left w:val="single" w:sz="4" w:space="0"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adjustRightInd w:val="0"/>
              <w:ind w:left="-567" w:firstLine="142"/>
              <w:jc w:val="center"/>
              <w:rPr>
                <w:rFonts w:ascii="Arial" w:hAnsi="Arial" w:cs="Arial"/>
                <w:b/>
              </w:rPr>
            </w:pPr>
            <w:r>
              <w:rPr>
                <w:rFonts w:ascii="Arial" w:hAnsi="Arial" w:cs="Arial"/>
                <w:b/>
              </w:rPr>
              <w:t xml:space="preserve"> </w:t>
            </w:r>
            <w:r w:rsidRPr="00392D41">
              <w:rPr>
                <w:rFonts w:ascii="Arial" w:hAnsi="Arial" w:cs="Arial"/>
                <w:b/>
              </w:rPr>
              <w:t xml:space="preserve">OAB/SC: </w:t>
            </w:r>
            <w:r>
              <w:rPr>
                <w:rFonts w:ascii="Arial" w:hAnsi="Arial" w:cs="Arial"/>
                <w:b/>
              </w:rPr>
              <w:t>52.373</w:t>
            </w:r>
          </w:p>
        </w:tc>
      </w:tr>
    </w:tbl>
    <w:p w14:paraId="71F3F05C" w14:textId="77777777" w:rsidR="00A60E6A" w:rsidRDefault="00A60E6A" w:rsidP="00A60E6A">
      <w:pPr>
        <w:jc w:val="both"/>
        <w:rPr>
          <w:rFonts w:ascii="Arial" w:hAnsi="Arial" w:cs="Arial"/>
          <w:b/>
        </w:rPr>
      </w:pPr>
    </w:p>
    <w:p w14:paraId="3658E000" w14:textId="6B258303" w:rsidR="00A60E6A" w:rsidRDefault="00A60E6A" w:rsidP="00A60E6A">
      <w:pPr>
        <w:jc w:val="both"/>
        <w:rPr>
          <w:rFonts w:ascii="Arial" w:hAnsi="Arial" w:cs="Arial"/>
          <w:b/>
        </w:rPr>
      </w:pPr>
      <w:proofErr w:type="spellStart"/>
      <w:r w:rsidRPr="00803016">
        <w:rPr>
          <w:rFonts w:ascii="Arial" w:hAnsi="Arial" w:cs="Arial"/>
          <w:b/>
        </w:rPr>
        <w:t>Caibi</w:t>
      </w:r>
      <w:proofErr w:type="spellEnd"/>
      <w:r w:rsidRPr="00803016">
        <w:rPr>
          <w:rFonts w:ascii="Arial" w:hAnsi="Arial" w:cs="Arial"/>
          <w:b/>
        </w:rPr>
        <w:t xml:space="preserve">-SC, </w:t>
      </w:r>
      <w:r w:rsidR="00803016" w:rsidRPr="00803016">
        <w:rPr>
          <w:rFonts w:ascii="Arial" w:hAnsi="Arial" w:cs="Arial"/>
          <w:b/>
        </w:rPr>
        <w:t>10</w:t>
      </w:r>
      <w:r w:rsidRPr="00803016">
        <w:rPr>
          <w:rFonts w:ascii="Arial" w:hAnsi="Arial" w:cs="Arial"/>
          <w:b/>
        </w:rPr>
        <w:t xml:space="preserve"> de </w:t>
      </w:r>
      <w:r w:rsidR="007E2495" w:rsidRPr="00803016">
        <w:rPr>
          <w:rFonts w:ascii="Arial" w:hAnsi="Arial" w:cs="Arial"/>
          <w:b/>
        </w:rPr>
        <w:t>abril</w:t>
      </w:r>
      <w:r w:rsidRPr="00803016">
        <w:rPr>
          <w:rFonts w:ascii="Arial" w:hAnsi="Arial" w:cs="Arial"/>
          <w:b/>
        </w:rPr>
        <w:t xml:space="preserve"> de 2023.</w:t>
      </w:r>
    </w:p>
    <w:p w14:paraId="0A962D1B" w14:textId="77777777" w:rsidR="00A60E6A" w:rsidRPr="00894187" w:rsidRDefault="00A60E6A" w:rsidP="00A60E6A">
      <w:pPr>
        <w:jc w:val="both"/>
        <w:rPr>
          <w:rFonts w:ascii="Arial" w:hAnsi="Arial" w:cs="Arial"/>
          <w:b/>
        </w:rPr>
      </w:pPr>
    </w:p>
    <w:p w14:paraId="3E4D14C3" w14:textId="77777777" w:rsidR="00A60E6A" w:rsidRDefault="00A60E6A" w:rsidP="00A60E6A">
      <w:pPr>
        <w:widowControl w:val="0"/>
        <w:suppressAutoHyphens/>
        <w:jc w:val="both"/>
        <w:rPr>
          <w:rFonts w:ascii="Arial" w:hAnsi="Arial" w:cs="Arial"/>
          <w:b/>
        </w:rPr>
      </w:pPr>
    </w:p>
    <w:p w14:paraId="2E226045" w14:textId="77777777" w:rsidR="00A60E6A" w:rsidRDefault="00A60E6A" w:rsidP="00A60E6A">
      <w:pPr>
        <w:widowControl w:val="0"/>
        <w:suppressAutoHyphens/>
        <w:jc w:val="both"/>
        <w:rPr>
          <w:rFonts w:ascii="Arial" w:hAnsi="Arial" w:cs="Arial"/>
          <w:b/>
        </w:rPr>
      </w:pPr>
    </w:p>
    <w:p w14:paraId="77D41253" w14:textId="77777777" w:rsidR="00A60E6A" w:rsidRPr="00894187" w:rsidRDefault="00A60E6A" w:rsidP="00A60E6A">
      <w:pPr>
        <w:widowControl w:val="0"/>
        <w:suppressAutoHyphens/>
        <w:jc w:val="both"/>
        <w:rPr>
          <w:rFonts w:ascii="Arial" w:hAnsi="Arial" w:cs="Arial"/>
          <w:b/>
        </w:rPr>
      </w:pPr>
    </w:p>
    <w:p w14:paraId="1DD00380" w14:textId="77777777" w:rsidR="00A60E6A" w:rsidRPr="00894187" w:rsidRDefault="00A60E6A" w:rsidP="00A60E6A">
      <w:pPr>
        <w:widowControl w:val="0"/>
        <w:suppressAutoHyphens/>
        <w:rPr>
          <w:rFonts w:ascii="Arial" w:eastAsia="Arial Unicode MS" w:hAnsi="Arial" w:cs="Arial"/>
        </w:rPr>
      </w:pPr>
      <w:r w:rsidRPr="00894187">
        <w:rPr>
          <w:rFonts w:ascii="Arial" w:eastAsia="Arial Unicode MS" w:hAnsi="Arial" w:cs="Arial"/>
        </w:rPr>
        <w:t>_________</w:t>
      </w:r>
      <w:r>
        <w:rPr>
          <w:rFonts w:ascii="Arial" w:eastAsia="Arial Unicode MS" w:hAnsi="Arial" w:cs="Arial"/>
        </w:rPr>
        <w:t>_</w:t>
      </w:r>
      <w:r w:rsidRPr="00894187">
        <w:rPr>
          <w:rFonts w:ascii="Arial" w:eastAsia="Arial Unicode MS" w:hAnsi="Arial" w:cs="Arial"/>
        </w:rPr>
        <w:t>____________________</w:t>
      </w:r>
      <w:r>
        <w:rPr>
          <w:rFonts w:ascii="Arial" w:eastAsia="Arial Unicode MS" w:hAnsi="Arial" w:cs="Arial"/>
        </w:rPr>
        <w:t xml:space="preserve"> </w:t>
      </w:r>
    </w:p>
    <w:p w14:paraId="5022F707" w14:textId="77777777" w:rsidR="00A60E6A" w:rsidRPr="00894187" w:rsidRDefault="00A60E6A" w:rsidP="00A60E6A">
      <w:pPr>
        <w:rPr>
          <w:rFonts w:ascii="Arial" w:hAnsi="Arial" w:cs="Arial"/>
        </w:rPr>
      </w:pPr>
      <w:r w:rsidRPr="00894187">
        <w:rPr>
          <w:rFonts w:ascii="Arial" w:hAnsi="Arial" w:cs="Arial"/>
        </w:rPr>
        <w:t>Eder Picoli</w:t>
      </w:r>
    </w:p>
    <w:p w14:paraId="686BA3DA" w14:textId="77777777" w:rsidR="00A60E6A" w:rsidRDefault="00A60E6A" w:rsidP="00A60E6A">
      <w:pPr>
        <w:widowControl w:val="0"/>
        <w:tabs>
          <w:tab w:val="left" w:pos="5745"/>
        </w:tabs>
        <w:suppressAutoHyphens/>
        <w:rPr>
          <w:rFonts w:ascii="Arial" w:hAnsi="Arial" w:cs="Arial"/>
        </w:rPr>
      </w:pPr>
      <w:r w:rsidRPr="00894187">
        <w:rPr>
          <w:rFonts w:ascii="Arial" w:hAnsi="Arial" w:cs="Arial"/>
        </w:rPr>
        <w:t>Prefeito Municipal</w:t>
      </w:r>
    </w:p>
    <w:p w14:paraId="0479DA02" w14:textId="77777777" w:rsidR="00A60E6A" w:rsidRDefault="00A60E6A" w:rsidP="00A60E6A">
      <w:pPr>
        <w:widowControl w:val="0"/>
        <w:tabs>
          <w:tab w:val="left" w:pos="5745"/>
        </w:tabs>
        <w:suppressAutoHyphens/>
        <w:rPr>
          <w:rFonts w:ascii="Arial" w:hAnsi="Arial" w:cs="Arial"/>
        </w:rPr>
      </w:pPr>
    </w:p>
    <w:p w14:paraId="3AF6FB96" w14:textId="77777777" w:rsidR="00BE3F53" w:rsidRDefault="00BE3F53" w:rsidP="0067107D">
      <w:pPr>
        <w:widowControl w:val="0"/>
        <w:suppressAutoHyphens/>
        <w:jc w:val="both"/>
        <w:rPr>
          <w:rFonts w:ascii="Arial" w:hAnsi="Arial" w:cs="Arial"/>
        </w:rPr>
      </w:pPr>
    </w:p>
    <w:sectPr w:rsidR="00BE3F53" w:rsidSect="003375E6">
      <w:headerReference w:type="default" r:id="rId12"/>
      <w:footerReference w:type="even" r:id="rId13"/>
      <w:footerReference w:type="default" r:id="rId14"/>
      <w:pgSz w:w="11907" w:h="16840" w:code="9"/>
      <w:pgMar w:top="2155" w:right="850" w:bottom="1134" w:left="1418" w:header="454" w:footer="7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BA1B" w14:textId="77777777" w:rsidR="000F587E" w:rsidRDefault="000F587E">
      <w:r>
        <w:separator/>
      </w:r>
    </w:p>
  </w:endnote>
  <w:endnote w:type="continuationSeparator" w:id="0">
    <w:p w14:paraId="2AED05CF" w14:textId="77777777" w:rsidR="000F587E" w:rsidRDefault="000F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FDC5" w14:textId="77777777" w:rsidR="00103A7D" w:rsidRDefault="004D069E" w:rsidP="00535EBE">
    <w:pPr>
      <w:pStyle w:val="Rodap"/>
      <w:framePr w:wrap="around" w:vAnchor="text" w:hAnchor="margin" w:xAlign="right" w:y="1"/>
      <w:rPr>
        <w:rStyle w:val="Nmerodepgina"/>
      </w:rPr>
    </w:pPr>
    <w:r>
      <w:rPr>
        <w:rStyle w:val="Nmerodepgina"/>
      </w:rPr>
      <w:fldChar w:fldCharType="begin"/>
    </w:r>
    <w:r w:rsidR="00103A7D">
      <w:rPr>
        <w:rStyle w:val="Nmerodepgina"/>
      </w:rPr>
      <w:instrText xml:space="preserve">PAGE  </w:instrText>
    </w:r>
    <w:r>
      <w:rPr>
        <w:rStyle w:val="Nmerodepgina"/>
      </w:rPr>
      <w:fldChar w:fldCharType="end"/>
    </w:r>
  </w:p>
  <w:p w14:paraId="52D66447" w14:textId="77777777" w:rsidR="00103A7D" w:rsidRDefault="00103A7D" w:rsidP="00103A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DBA" w14:textId="77777777" w:rsidR="00103A7D" w:rsidRDefault="00103A7D" w:rsidP="00535EBE">
    <w:pPr>
      <w:pStyle w:val="Rodap"/>
      <w:framePr w:wrap="around" w:vAnchor="text" w:hAnchor="margin" w:xAlign="right" w:y="1"/>
      <w:rPr>
        <w:rStyle w:val="Nmerodepgina"/>
      </w:rPr>
    </w:pPr>
  </w:p>
  <w:p w14:paraId="23D0DAF4" w14:textId="77777777" w:rsidR="00A0696A" w:rsidRDefault="00A0696A" w:rsidP="00103A7D">
    <w:pPr>
      <w:pStyle w:val="Rodap"/>
      <w:ind w:left="-360" w:right="360"/>
      <w:rPr>
        <w:rFonts w:ascii="Arial" w:hAnsi="Arial"/>
        <w:sz w:val="18"/>
      </w:rPr>
    </w:pPr>
    <w:r>
      <w:rPr>
        <w:rFonts w:ascii="Arial" w:hAnsi="Arial"/>
        <w:sz w:val="18"/>
      </w:rPr>
      <w:t>Rua dos Imigrantes Nº. 499 - Fone (49) 3648-0195 CEP 89888-000</w:t>
    </w:r>
  </w:p>
  <w:p w14:paraId="1E6C8913" w14:textId="77777777" w:rsidR="00A0696A" w:rsidRDefault="00B72DEB">
    <w:pPr>
      <w:pStyle w:val="Rodap"/>
      <w:ind w:left="-360"/>
      <w:rPr>
        <w:rFonts w:ascii="Arial" w:hAnsi="Arial"/>
        <w:sz w:val="18"/>
      </w:rPr>
    </w:pPr>
    <w:hyperlink r:id="rId1" w:history="1">
      <w:r w:rsidR="00A0696A">
        <w:rPr>
          <w:rStyle w:val="Hyperlink"/>
          <w:rFonts w:ascii="Arial" w:hAnsi="Arial"/>
          <w:sz w:val="18"/>
        </w:rPr>
        <w:t>http://www.caibi.sc.gov.br</w:t>
      </w:r>
    </w:hyperlink>
  </w:p>
  <w:p w14:paraId="44D36DDA" w14:textId="77777777" w:rsidR="00A0696A" w:rsidRDefault="00A0696A">
    <w:pPr>
      <w:pStyle w:val="Rodap"/>
      <w:ind w:lef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5DD6" w14:textId="77777777" w:rsidR="000F587E" w:rsidRDefault="000F587E">
      <w:r>
        <w:separator/>
      </w:r>
    </w:p>
  </w:footnote>
  <w:footnote w:type="continuationSeparator" w:id="0">
    <w:p w14:paraId="17F852CD" w14:textId="77777777" w:rsidR="000F587E" w:rsidRDefault="000F5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19BC" w14:textId="77777777" w:rsidR="00A0696A" w:rsidRDefault="00C7390B">
    <w:pPr>
      <w:tabs>
        <w:tab w:val="left" w:pos="2960"/>
      </w:tabs>
      <w:ind w:left="-360"/>
    </w:pPr>
    <w:r>
      <w:rPr>
        <w:noProof/>
      </w:rPr>
      <mc:AlternateContent>
        <mc:Choice Requires="wps">
          <w:drawing>
            <wp:anchor distT="0" distB="0" distL="114300" distR="114300" simplePos="0" relativeHeight="251657728" behindDoc="0" locked="0" layoutInCell="0" allowOverlap="1" wp14:anchorId="4A1BA79F" wp14:editId="21FA55FB">
              <wp:simplePos x="0" y="0"/>
              <wp:positionH relativeFrom="column">
                <wp:posOffset>1143000</wp:posOffset>
              </wp:positionH>
              <wp:positionV relativeFrom="paragraph">
                <wp:posOffset>227965</wp:posOffset>
              </wp:positionV>
              <wp:extent cx="44958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559D" w14:textId="77777777" w:rsidR="00A0696A" w:rsidRDefault="00A0696A">
                          <w:pPr>
                            <w:pStyle w:val="Ttulo6"/>
                            <w:spacing w:before="120"/>
                            <w:jc w:val="left"/>
                            <w:rPr>
                              <w:rFonts w:ascii="Arial" w:hAnsi="Arial"/>
                              <w:sz w:val="24"/>
                              <w:u w:val="none"/>
                            </w:rPr>
                          </w:pPr>
                          <w:r>
                            <w:rPr>
                              <w:rFonts w:ascii="Arial" w:hAnsi="Arial"/>
                              <w:sz w:val="24"/>
                              <w:u w:val="none"/>
                            </w:rPr>
                            <w:t>ESTADO DE SANTA CATARINA</w:t>
                          </w:r>
                        </w:p>
                        <w:p w14:paraId="60C84F82" w14:textId="77777777" w:rsidR="00A0696A" w:rsidRDefault="00A0696A">
                          <w:pPr>
                            <w:pStyle w:val="Sumrio1"/>
                            <w:jc w:val="left"/>
                            <w:rPr>
                              <w:rFonts w:ascii="Arial" w:hAnsi="Arial"/>
                              <w:sz w:val="24"/>
                            </w:rPr>
                          </w:pPr>
                          <w:r>
                            <w:rPr>
                              <w:rFonts w:ascii="Arial" w:hAnsi="Arial"/>
                              <w:sz w:val="24"/>
                            </w:rPr>
                            <w:t>PREFEITURA MUNICIPAL DE CAIBI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0pt;margin-top:17.95pt;width:3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" o:allowincell="f" stroked="f">
              <v:textbox>
                <w:txbxContent>
                  <w:p w:rsidR="00A0696A" w:rsidRDefault="00A0696A">
                    <w:pPr>
                      <w:pStyle w:val="Ttulo6"/>
                      <w:spacing w:before="120"/>
                      <w:jc w:val="left"/>
                      <w:rPr>
                        <w:rFonts w:ascii="Arial" w:hAnsi="Arial"/>
                        <w:sz w:val="24"/>
                        <w:u w:val="none"/>
                      </w:rPr>
                    </w:pPr>
                    <w:r>
                      <w:rPr>
                        <w:rFonts w:ascii="Arial" w:hAnsi="Arial"/>
                        <w:sz w:val="24"/>
                        <w:u w:val="none"/>
                      </w:rPr>
                      <w:t>ESTADO DE SANTA CATARINA</w:t>
                    </w:r>
                  </w:p>
                  <w:p w:rsidR="00A0696A" w:rsidRDefault="00A0696A">
                    <w:pPr>
                      <w:pStyle w:val="Sumrio1"/>
                      <w:jc w:val="left"/>
                      <w:rPr>
                        <w:rFonts w:ascii="Arial" w:hAnsi="Arial"/>
                        <w:sz w:val="24"/>
                      </w:rPr>
                    </w:pPr>
                    <w:r>
                      <w:rPr>
                        <w:rFonts w:ascii="Arial" w:hAnsi="Arial"/>
                        <w:sz w:val="24"/>
                      </w:rPr>
                      <w:t>PREFEITURA MUNICIPAL DE CAIBI</w:t>
                    </w:r>
                  </w:p>
                </w:txbxContent>
              </v:textbox>
            </v:shape>
          </w:pict>
        </mc:Fallback>
      </mc:AlternateContent>
    </w:r>
    <w:r w:rsidR="00A0696A">
      <w:object w:dxaOrig="2190" w:dyaOrig="2085" w14:anchorId="1BC1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9.5pt" fillcolor="window">
          <v:imagedata r:id="rId1" o:title=""/>
        </v:shape>
        <o:OLEObject Type="Embed" ProgID="MSPhotoEd.3" ShapeID="_x0000_i1025" DrawAspect="Content" ObjectID="_1742648304" r:id="rId2"/>
      </w:object>
    </w:r>
  </w:p>
  <w:p w14:paraId="4CD0FED0" w14:textId="77777777" w:rsidR="00037774" w:rsidRDefault="00037774">
    <w:pPr>
      <w:tabs>
        <w:tab w:val="left" w:pos="2960"/>
      </w:tabs>
      <w:ind w:left="-360"/>
    </w:pPr>
  </w:p>
  <w:p w14:paraId="08CC5047" w14:textId="77777777" w:rsidR="00037774" w:rsidRDefault="00037774">
    <w:pPr>
      <w:tabs>
        <w:tab w:val="left" w:pos="2960"/>
      </w:tabs>
      <w:ind w:left="-360"/>
    </w:pPr>
  </w:p>
  <w:p w14:paraId="213057B0" w14:textId="77777777" w:rsidR="00037774" w:rsidRDefault="00037774" w:rsidP="00037774">
    <w:pPr>
      <w:widowControl w:val="0"/>
      <w:pBdr>
        <w:top w:val="single" w:sz="4" w:space="1" w:color="auto"/>
        <w:bottom w:val="single" w:sz="4" w:space="1" w:color="auto"/>
      </w:pBdr>
      <w:shd w:val="clear" w:color="auto" w:fill="F2F2F2"/>
      <w:suppressAutoHyphens/>
      <w:jc w:val="center"/>
      <w:rPr>
        <w:rFonts w:ascii="Arial" w:hAnsi="Arial" w:cs="Arial"/>
        <w:b/>
      </w:rPr>
    </w:pPr>
    <w:r>
      <w:rPr>
        <w:rFonts w:ascii="Arial" w:hAnsi="Arial" w:cs="Arial"/>
        <w:b/>
      </w:rPr>
      <w:t>TERMO DE DISPENSA DE LICITAÇÃO</w:t>
    </w:r>
  </w:p>
  <w:p w14:paraId="56A0AEA3" w14:textId="77777777" w:rsidR="00037774" w:rsidRDefault="00037774">
    <w:pPr>
      <w:tabs>
        <w:tab w:val="left" w:pos="2960"/>
      </w:tabs>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0E47ED"/>
    <w:multiLevelType w:val="hybridMultilevel"/>
    <w:tmpl w:val="018C9C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AB57EE"/>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11910C73"/>
    <w:multiLevelType w:val="hybridMultilevel"/>
    <w:tmpl w:val="399213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5593AD4"/>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15:restartNumberingAfterBreak="0">
    <w:nsid w:val="18EB3704"/>
    <w:multiLevelType w:val="hybridMultilevel"/>
    <w:tmpl w:val="5ED44DB2"/>
    <w:lvl w:ilvl="0" w:tplc="BCFC91D0">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19E04999"/>
    <w:multiLevelType w:val="hybridMultilevel"/>
    <w:tmpl w:val="362CBD2E"/>
    <w:lvl w:ilvl="0" w:tplc="04160017">
      <w:start w:val="4"/>
      <w:numFmt w:val="lowerLetter"/>
      <w:lvlText w:val="%1)"/>
      <w:lvlJc w:val="left"/>
      <w:pPr>
        <w:tabs>
          <w:tab w:val="num" w:pos="928"/>
        </w:tabs>
        <w:ind w:left="928" w:hanging="360"/>
      </w:pPr>
      <w:rPr>
        <w:rFonts w:cs="Times New Roman"/>
      </w:rPr>
    </w:lvl>
    <w:lvl w:ilvl="1" w:tplc="04160019">
      <w:start w:val="1"/>
      <w:numFmt w:val="decimal"/>
      <w:lvlText w:val="%2."/>
      <w:lvlJc w:val="left"/>
      <w:pPr>
        <w:tabs>
          <w:tab w:val="num" w:pos="1648"/>
        </w:tabs>
        <w:ind w:left="1648" w:hanging="360"/>
      </w:pPr>
      <w:rPr>
        <w:rFonts w:cs="Times New Roman"/>
      </w:rPr>
    </w:lvl>
    <w:lvl w:ilvl="2" w:tplc="0416001B">
      <w:start w:val="1"/>
      <w:numFmt w:val="decimal"/>
      <w:lvlText w:val="%3."/>
      <w:lvlJc w:val="left"/>
      <w:pPr>
        <w:tabs>
          <w:tab w:val="num" w:pos="2368"/>
        </w:tabs>
        <w:ind w:left="2368" w:hanging="36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decimal"/>
      <w:lvlText w:val="%5."/>
      <w:lvlJc w:val="left"/>
      <w:pPr>
        <w:tabs>
          <w:tab w:val="num" w:pos="3808"/>
        </w:tabs>
        <w:ind w:left="3808" w:hanging="360"/>
      </w:pPr>
      <w:rPr>
        <w:rFonts w:cs="Times New Roman"/>
      </w:rPr>
    </w:lvl>
    <w:lvl w:ilvl="5" w:tplc="0416001B">
      <w:start w:val="1"/>
      <w:numFmt w:val="decimal"/>
      <w:lvlText w:val="%6."/>
      <w:lvlJc w:val="left"/>
      <w:pPr>
        <w:tabs>
          <w:tab w:val="num" w:pos="4528"/>
        </w:tabs>
        <w:ind w:left="4528" w:hanging="36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decimal"/>
      <w:lvlText w:val="%8."/>
      <w:lvlJc w:val="left"/>
      <w:pPr>
        <w:tabs>
          <w:tab w:val="num" w:pos="5968"/>
        </w:tabs>
        <w:ind w:left="5968" w:hanging="360"/>
      </w:pPr>
      <w:rPr>
        <w:rFonts w:cs="Times New Roman"/>
      </w:rPr>
    </w:lvl>
    <w:lvl w:ilvl="8" w:tplc="0416001B">
      <w:start w:val="1"/>
      <w:numFmt w:val="decimal"/>
      <w:lvlText w:val="%9."/>
      <w:lvlJc w:val="left"/>
      <w:pPr>
        <w:tabs>
          <w:tab w:val="num" w:pos="6688"/>
        </w:tabs>
        <w:ind w:left="6688" w:hanging="360"/>
      </w:pPr>
      <w:rPr>
        <w:rFonts w:cs="Times New Roman"/>
      </w:rPr>
    </w:lvl>
  </w:abstractNum>
  <w:abstractNum w:abstractNumId="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 w15:restartNumberingAfterBreak="0">
    <w:nsid w:val="3A3F36C4"/>
    <w:multiLevelType w:val="hybridMultilevel"/>
    <w:tmpl w:val="A00EC2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37C32ED"/>
    <w:multiLevelType w:val="hybridMultilevel"/>
    <w:tmpl w:val="54D010CC"/>
    <w:lvl w:ilvl="0" w:tplc="FB208614">
      <w:start w:val="4"/>
      <w:numFmt w:val="lowerLetter"/>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10" w15:restartNumberingAfterBreak="0">
    <w:nsid w:val="475B3C4F"/>
    <w:multiLevelType w:val="hybridMultilevel"/>
    <w:tmpl w:val="F5461BD0"/>
    <w:lvl w:ilvl="0" w:tplc="E192634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82A34AA"/>
    <w:multiLevelType w:val="hybridMultilevel"/>
    <w:tmpl w:val="A16C30F0"/>
    <w:lvl w:ilvl="0" w:tplc="04160017">
      <w:start w:val="1"/>
      <w:numFmt w:val="lowerLetter"/>
      <w:lvlText w:val="%1)"/>
      <w:lvlJc w:val="left"/>
      <w:pPr>
        <w:tabs>
          <w:tab w:val="num" w:pos="928"/>
        </w:tabs>
        <w:ind w:left="928"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0B7CB0"/>
    <w:multiLevelType w:val="hybridMultilevel"/>
    <w:tmpl w:val="86387F2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50231668"/>
    <w:multiLevelType w:val="hybridMultilevel"/>
    <w:tmpl w:val="9A6237EA"/>
    <w:lvl w:ilvl="0" w:tplc="679E75C2">
      <w:start w:val="1"/>
      <w:numFmt w:val="lowerLetter"/>
      <w:lvlText w:val="%1)"/>
      <w:lvlJc w:val="left"/>
      <w:pPr>
        <w:tabs>
          <w:tab w:val="num" w:pos="1085"/>
        </w:tabs>
        <w:ind w:left="1085" w:hanging="375"/>
      </w:pPr>
      <w:rPr>
        <w:rFonts w:cs="Times New Roman"/>
        <w:sz w:val="24"/>
        <w:szCs w:val="24"/>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4" w15:restartNumberingAfterBreak="0">
    <w:nsid w:val="56D56418"/>
    <w:multiLevelType w:val="hybridMultilevel"/>
    <w:tmpl w:val="EDB02CCE"/>
    <w:lvl w:ilvl="0" w:tplc="9A042418">
      <w:start w:val="4"/>
      <w:numFmt w:val="bullet"/>
      <w:lvlText w:val=""/>
      <w:lvlJc w:val="left"/>
      <w:pPr>
        <w:ind w:left="495" w:hanging="360"/>
      </w:pPr>
      <w:rPr>
        <w:rFonts w:ascii="Symbol" w:eastAsiaTheme="minorHAnsi" w:hAnsi="Symbol" w:cstheme="minorBidi"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15" w15:restartNumberingAfterBreak="0">
    <w:nsid w:val="57830BD3"/>
    <w:multiLevelType w:val="hybridMultilevel"/>
    <w:tmpl w:val="172EB4E2"/>
    <w:lvl w:ilvl="0" w:tplc="0CE407F2">
      <w:start w:val="1"/>
      <w:numFmt w:val="lowerLetter"/>
      <w:lvlText w:val="%1)"/>
      <w:lvlJc w:val="left"/>
      <w:pPr>
        <w:tabs>
          <w:tab w:val="num" w:pos="928"/>
        </w:tabs>
        <w:ind w:left="928" w:hanging="360"/>
      </w:pPr>
      <w:rPr>
        <w:rFonts w:cs="Times New Roman"/>
        <w:b/>
        <w:color w:val="000000"/>
        <w:sz w:val="21"/>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6" w15:restartNumberingAfterBreak="0">
    <w:nsid w:val="59BF342A"/>
    <w:multiLevelType w:val="hybridMultilevel"/>
    <w:tmpl w:val="36A602FE"/>
    <w:lvl w:ilvl="0" w:tplc="308480B2">
      <w:start w:val="3"/>
      <w:numFmt w:val="lowerRoman"/>
      <w:lvlText w:val="%1."/>
      <w:lvlJc w:val="left"/>
      <w:pPr>
        <w:tabs>
          <w:tab w:val="num" w:pos="1080"/>
        </w:tabs>
        <w:ind w:left="1080" w:hanging="720"/>
      </w:pPr>
      <w:rPr>
        <w:rFonts w:ascii="Times" w:hAnsi="Times" w:cs="Times" w:hint="default"/>
        <w:b w:val="0"/>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7" w15:restartNumberingAfterBreak="0">
    <w:nsid w:val="6B3F1474"/>
    <w:multiLevelType w:val="multilevel"/>
    <w:tmpl w:val="B270EE2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6CFC52DD"/>
    <w:multiLevelType w:val="hybridMultilevel"/>
    <w:tmpl w:val="95C66976"/>
    <w:lvl w:ilvl="0" w:tplc="AA146718">
      <w:start w:val="2"/>
      <w:numFmt w:val="lowerLetter"/>
      <w:lvlText w:val="%1)"/>
      <w:lvlJc w:val="left"/>
      <w:pPr>
        <w:ind w:left="928"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9" w15:restartNumberingAfterBreak="0">
    <w:nsid w:val="7F1E6BDA"/>
    <w:multiLevelType w:val="hybridMultilevel"/>
    <w:tmpl w:val="EA509B3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51624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2387701">
    <w:abstractNumId w:val="2"/>
  </w:num>
  <w:num w:numId="3" w16cid:durableId="1463033498">
    <w:abstractNumId w:val="10"/>
  </w:num>
  <w:num w:numId="4" w16cid:durableId="435248248">
    <w:abstractNumId w:val="5"/>
  </w:num>
  <w:num w:numId="5" w16cid:durableId="596786654">
    <w:abstractNumId w:val="14"/>
  </w:num>
  <w:num w:numId="6" w16cid:durableId="26299544">
    <w:abstractNumId w:val="3"/>
  </w:num>
  <w:num w:numId="7" w16cid:durableId="1651401912">
    <w:abstractNumId w:val="12"/>
  </w:num>
  <w:num w:numId="8" w16cid:durableId="1826362684">
    <w:abstractNumId w:val="6"/>
  </w:num>
  <w:num w:numId="9" w16cid:durableId="75663693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8012242">
    <w:abstractNumId w:val="4"/>
  </w:num>
  <w:num w:numId="11" w16cid:durableId="1505971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96525">
    <w:abstractNumId w:val="15"/>
  </w:num>
  <w:num w:numId="13" w16cid:durableId="286090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953905">
    <w:abstractNumId w:val="16"/>
  </w:num>
  <w:num w:numId="15" w16cid:durableId="157944321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895719">
    <w:abstractNumId w:val="7"/>
  </w:num>
  <w:num w:numId="17" w16cid:durableId="104398949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7913861">
    <w:abstractNumId w:val="9"/>
  </w:num>
  <w:num w:numId="19" w16cid:durableId="64567799">
    <w:abstractNumId w:val="11"/>
  </w:num>
  <w:num w:numId="20" w16cid:durableId="1101487379">
    <w:abstractNumId w:val="17"/>
  </w:num>
  <w:num w:numId="21" w16cid:durableId="1361005173">
    <w:abstractNumId w:val="18"/>
  </w:num>
  <w:num w:numId="22" w16cid:durableId="925335480">
    <w:abstractNumId w:val="13"/>
  </w:num>
  <w:num w:numId="23" w16cid:durableId="373044862">
    <w:abstractNumId w:val="1"/>
  </w:num>
  <w:num w:numId="24" w16cid:durableId="1132866890">
    <w:abstractNumId w:val="8"/>
  </w:num>
  <w:num w:numId="25" w16cid:durableId="6180730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A93"/>
    <w:rsid w:val="00000F58"/>
    <w:rsid w:val="00006844"/>
    <w:rsid w:val="00014050"/>
    <w:rsid w:val="00015205"/>
    <w:rsid w:val="00016B27"/>
    <w:rsid w:val="00020B42"/>
    <w:rsid w:val="00024B79"/>
    <w:rsid w:val="00031BE6"/>
    <w:rsid w:val="0003609A"/>
    <w:rsid w:val="00037774"/>
    <w:rsid w:val="000403E7"/>
    <w:rsid w:val="000432DC"/>
    <w:rsid w:val="00044078"/>
    <w:rsid w:val="00046D62"/>
    <w:rsid w:val="00054548"/>
    <w:rsid w:val="00055A6A"/>
    <w:rsid w:val="00066B4F"/>
    <w:rsid w:val="00073281"/>
    <w:rsid w:val="00074A00"/>
    <w:rsid w:val="000810B8"/>
    <w:rsid w:val="000841C4"/>
    <w:rsid w:val="000867CF"/>
    <w:rsid w:val="00090BC2"/>
    <w:rsid w:val="00092905"/>
    <w:rsid w:val="000A47CA"/>
    <w:rsid w:val="000A6DC3"/>
    <w:rsid w:val="000A792E"/>
    <w:rsid w:val="000B0D83"/>
    <w:rsid w:val="000C2710"/>
    <w:rsid w:val="000D1FA0"/>
    <w:rsid w:val="000D64C9"/>
    <w:rsid w:val="000E0119"/>
    <w:rsid w:val="000E070E"/>
    <w:rsid w:val="000E11B3"/>
    <w:rsid w:val="000E3A48"/>
    <w:rsid w:val="000E6685"/>
    <w:rsid w:val="000E795A"/>
    <w:rsid w:val="000F0171"/>
    <w:rsid w:val="000F587E"/>
    <w:rsid w:val="000F67B0"/>
    <w:rsid w:val="000F6FB7"/>
    <w:rsid w:val="000F7A1D"/>
    <w:rsid w:val="00100566"/>
    <w:rsid w:val="001019D8"/>
    <w:rsid w:val="00103A7D"/>
    <w:rsid w:val="00103E47"/>
    <w:rsid w:val="001127F9"/>
    <w:rsid w:val="00116CB9"/>
    <w:rsid w:val="00126990"/>
    <w:rsid w:val="00133D23"/>
    <w:rsid w:val="00141A4A"/>
    <w:rsid w:val="001458CB"/>
    <w:rsid w:val="00151DEC"/>
    <w:rsid w:val="00153F87"/>
    <w:rsid w:val="0015578B"/>
    <w:rsid w:val="00161FDE"/>
    <w:rsid w:val="00171AD5"/>
    <w:rsid w:val="001770BF"/>
    <w:rsid w:val="00192781"/>
    <w:rsid w:val="00196A03"/>
    <w:rsid w:val="001A029F"/>
    <w:rsid w:val="001A3FA4"/>
    <w:rsid w:val="001B2338"/>
    <w:rsid w:val="001B5E57"/>
    <w:rsid w:val="001B7B16"/>
    <w:rsid w:val="001C0B30"/>
    <w:rsid w:val="001C4EFA"/>
    <w:rsid w:val="001C7424"/>
    <w:rsid w:val="001D2159"/>
    <w:rsid w:val="001D21A5"/>
    <w:rsid w:val="001D2536"/>
    <w:rsid w:val="001D2BBE"/>
    <w:rsid w:val="001D6AE6"/>
    <w:rsid w:val="001E2529"/>
    <w:rsid w:val="001E3EBE"/>
    <w:rsid w:val="001E6B7E"/>
    <w:rsid w:val="001E7393"/>
    <w:rsid w:val="001E7C31"/>
    <w:rsid w:val="001F350C"/>
    <w:rsid w:val="0020050E"/>
    <w:rsid w:val="00201FB7"/>
    <w:rsid w:val="00202A45"/>
    <w:rsid w:val="0020553E"/>
    <w:rsid w:val="002155BE"/>
    <w:rsid w:val="00217092"/>
    <w:rsid w:val="00234B06"/>
    <w:rsid w:val="002416A8"/>
    <w:rsid w:val="00242A0E"/>
    <w:rsid w:val="00244F28"/>
    <w:rsid w:val="002467EA"/>
    <w:rsid w:val="0025196F"/>
    <w:rsid w:val="00251D6E"/>
    <w:rsid w:val="00257F51"/>
    <w:rsid w:val="00264F1E"/>
    <w:rsid w:val="00265619"/>
    <w:rsid w:val="00266677"/>
    <w:rsid w:val="002714FD"/>
    <w:rsid w:val="00276B0B"/>
    <w:rsid w:val="00282D58"/>
    <w:rsid w:val="00291B97"/>
    <w:rsid w:val="0029289E"/>
    <w:rsid w:val="00292DEE"/>
    <w:rsid w:val="00293B6E"/>
    <w:rsid w:val="0029567D"/>
    <w:rsid w:val="002964C3"/>
    <w:rsid w:val="002A3FF3"/>
    <w:rsid w:val="002A6503"/>
    <w:rsid w:val="002A74CC"/>
    <w:rsid w:val="002B07FF"/>
    <w:rsid w:val="002B0B66"/>
    <w:rsid w:val="002B1B68"/>
    <w:rsid w:val="002B2257"/>
    <w:rsid w:val="002B5931"/>
    <w:rsid w:val="002C30AB"/>
    <w:rsid w:val="002E0017"/>
    <w:rsid w:val="002E3157"/>
    <w:rsid w:val="002E3ACF"/>
    <w:rsid w:val="002E4527"/>
    <w:rsid w:val="002E4BEF"/>
    <w:rsid w:val="002E4E60"/>
    <w:rsid w:val="002E5864"/>
    <w:rsid w:val="002E6575"/>
    <w:rsid w:val="002F6924"/>
    <w:rsid w:val="00304456"/>
    <w:rsid w:val="00305133"/>
    <w:rsid w:val="00317E6A"/>
    <w:rsid w:val="00321962"/>
    <w:rsid w:val="00323053"/>
    <w:rsid w:val="0032641D"/>
    <w:rsid w:val="003300F5"/>
    <w:rsid w:val="003313EA"/>
    <w:rsid w:val="00335D6C"/>
    <w:rsid w:val="003375E6"/>
    <w:rsid w:val="00341F3B"/>
    <w:rsid w:val="00341F48"/>
    <w:rsid w:val="0034225F"/>
    <w:rsid w:val="003427AB"/>
    <w:rsid w:val="00354690"/>
    <w:rsid w:val="00356D6E"/>
    <w:rsid w:val="00361AF2"/>
    <w:rsid w:val="003707D0"/>
    <w:rsid w:val="00382775"/>
    <w:rsid w:val="003828BB"/>
    <w:rsid w:val="0038494A"/>
    <w:rsid w:val="00391D5F"/>
    <w:rsid w:val="0039351A"/>
    <w:rsid w:val="003A021C"/>
    <w:rsid w:val="003A40D2"/>
    <w:rsid w:val="003A54DC"/>
    <w:rsid w:val="003A5899"/>
    <w:rsid w:val="003B6011"/>
    <w:rsid w:val="003B71D5"/>
    <w:rsid w:val="003C0F29"/>
    <w:rsid w:val="003C290C"/>
    <w:rsid w:val="003C3BA6"/>
    <w:rsid w:val="003D40B6"/>
    <w:rsid w:val="003D40F5"/>
    <w:rsid w:val="003D5E2F"/>
    <w:rsid w:val="003D7534"/>
    <w:rsid w:val="003E0667"/>
    <w:rsid w:val="003E23AE"/>
    <w:rsid w:val="003E2FD0"/>
    <w:rsid w:val="003E379F"/>
    <w:rsid w:val="003E47C8"/>
    <w:rsid w:val="003E5D09"/>
    <w:rsid w:val="003E66C4"/>
    <w:rsid w:val="003E7423"/>
    <w:rsid w:val="003F1B16"/>
    <w:rsid w:val="003F7456"/>
    <w:rsid w:val="004005A1"/>
    <w:rsid w:val="00401573"/>
    <w:rsid w:val="00402938"/>
    <w:rsid w:val="00405882"/>
    <w:rsid w:val="00406646"/>
    <w:rsid w:val="00410E27"/>
    <w:rsid w:val="00411774"/>
    <w:rsid w:val="0041445F"/>
    <w:rsid w:val="00414742"/>
    <w:rsid w:val="00421799"/>
    <w:rsid w:val="00426D3D"/>
    <w:rsid w:val="004335BF"/>
    <w:rsid w:val="0043422A"/>
    <w:rsid w:val="00440067"/>
    <w:rsid w:val="004409E6"/>
    <w:rsid w:val="00441838"/>
    <w:rsid w:val="004432DA"/>
    <w:rsid w:val="004436CD"/>
    <w:rsid w:val="004540E0"/>
    <w:rsid w:val="00455742"/>
    <w:rsid w:val="0046387C"/>
    <w:rsid w:val="004719A3"/>
    <w:rsid w:val="00474BBC"/>
    <w:rsid w:val="00476758"/>
    <w:rsid w:val="00477445"/>
    <w:rsid w:val="004818BD"/>
    <w:rsid w:val="004856FA"/>
    <w:rsid w:val="0049256A"/>
    <w:rsid w:val="004A1639"/>
    <w:rsid w:val="004A7EAF"/>
    <w:rsid w:val="004B2E8D"/>
    <w:rsid w:val="004B5D0E"/>
    <w:rsid w:val="004C03D2"/>
    <w:rsid w:val="004C1E59"/>
    <w:rsid w:val="004D069E"/>
    <w:rsid w:val="004D1E53"/>
    <w:rsid w:val="004D3FE4"/>
    <w:rsid w:val="004D42C0"/>
    <w:rsid w:val="004D7F53"/>
    <w:rsid w:val="004E0A4E"/>
    <w:rsid w:val="004E2CDC"/>
    <w:rsid w:val="004F44C1"/>
    <w:rsid w:val="004F4D96"/>
    <w:rsid w:val="004F7DBF"/>
    <w:rsid w:val="00500167"/>
    <w:rsid w:val="00501AB6"/>
    <w:rsid w:val="00501C7F"/>
    <w:rsid w:val="00512F1E"/>
    <w:rsid w:val="005149EE"/>
    <w:rsid w:val="005204B5"/>
    <w:rsid w:val="00523F23"/>
    <w:rsid w:val="005266AC"/>
    <w:rsid w:val="0053115F"/>
    <w:rsid w:val="005321E0"/>
    <w:rsid w:val="00532963"/>
    <w:rsid w:val="0053486E"/>
    <w:rsid w:val="00535EBE"/>
    <w:rsid w:val="00540D53"/>
    <w:rsid w:val="00545F9B"/>
    <w:rsid w:val="00554B5B"/>
    <w:rsid w:val="0056366C"/>
    <w:rsid w:val="0057729A"/>
    <w:rsid w:val="005800F0"/>
    <w:rsid w:val="0058090A"/>
    <w:rsid w:val="0058136E"/>
    <w:rsid w:val="00590A14"/>
    <w:rsid w:val="00594953"/>
    <w:rsid w:val="005A23FC"/>
    <w:rsid w:val="005B4A93"/>
    <w:rsid w:val="005B506C"/>
    <w:rsid w:val="005B68A8"/>
    <w:rsid w:val="005C1E29"/>
    <w:rsid w:val="005C64C3"/>
    <w:rsid w:val="005C7E8D"/>
    <w:rsid w:val="005D25EC"/>
    <w:rsid w:val="005D66EA"/>
    <w:rsid w:val="005E002C"/>
    <w:rsid w:val="005E051C"/>
    <w:rsid w:val="005E0AC4"/>
    <w:rsid w:val="005E1AA3"/>
    <w:rsid w:val="005F04AA"/>
    <w:rsid w:val="005F1D8D"/>
    <w:rsid w:val="005F340B"/>
    <w:rsid w:val="005F5801"/>
    <w:rsid w:val="006029AF"/>
    <w:rsid w:val="00606EBB"/>
    <w:rsid w:val="00607D18"/>
    <w:rsid w:val="006116C4"/>
    <w:rsid w:val="0061180D"/>
    <w:rsid w:val="006206DB"/>
    <w:rsid w:val="00621453"/>
    <w:rsid w:val="006219C1"/>
    <w:rsid w:val="00622D1C"/>
    <w:rsid w:val="006253BB"/>
    <w:rsid w:val="0063033D"/>
    <w:rsid w:val="006339B0"/>
    <w:rsid w:val="00642894"/>
    <w:rsid w:val="0064388B"/>
    <w:rsid w:val="006438B4"/>
    <w:rsid w:val="00644547"/>
    <w:rsid w:val="00645D20"/>
    <w:rsid w:val="0064758F"/>
    <w:rsid w:val="006476BC"/>
    <w:rsid w:val="00647A76"/>
    <w:rsid w:val="006511BD"/>
    <w:rsid w:val="00652BDC"/>
    <w:rsid w:val="006574B0"/>
    <w:rsid w:val="00660274"/>
    <w:rsid w:val="0067107D"/>
    <w:rsid w:val="00671C11"/>
    <w:rsid w:val="00671E17"/>
    <w:rsid w:val="00673F6D"/>
    <w:rsid w:val="00676D89"/>
    <w:rsid w:val="006833B9"/>
    <w:rsid w:val="00683400"/>
    <w:rsid w:val="00683875"/>
    <w:rsid w:val="006843E5"/>
    <w:rsid w:val="006846B9"/>
    <w:rsid w:val="006855B1"/>
    <w:rsid w:val="00685D54"/>
    <w:rsid w:val="00687DD3"/>
    <w:rsid w:val="00687E33"/>
    <w:rsid w:val="0069097F"/>
    <w:rsid w:val="00692B8D"/>
    <w:rsid w:val="0069613C"/>
    <w:rsid w:val="006A0478"/>
    <w:rsid w:val="006A3BA8"/>
    <w:rsid w:val="006A68D3"/>
    <w:rsid w:val="006A6DDB"/>
    <w:rsid w:val="006A6FD9"/>
    <w:rsid w:val="006B0D0F"/>
    <w:rsid w:val="006B2425"/>
    <w:rsid w:val="006B74B4"/>
    <w:rsid w:val="006C3095"/>
    <w:rsid w:val="006C3457"/>
    <w:rsid w:val="006C3E41"/>
    <w:rsid w:val="006C676E"/>
    <w:rsid w:val="006C7C66"/>
    <w:rsid w:val="006D69E1"/>
    <w:rsid w:val="006E1D31"/>
    <w:rsid w:val="006E3324"/>
    <w:rsid w:val="006F0CEB"/>
    <w:rsid w:val="006F1E91"/>
    <w:rsid w:val="006F2BD9"/>
    <w:rsid w:val="006F7FB9"/>
    <w:rsid w:val="00710FE5"/>
    <w:rsid w:val="00711942"/>
    <w:rsid w:val="00711C85"/>
    <w:rsid w:val="0071312E"/>
    <w:rsid w:val="00715B8C"/>
    <w:rsid w:val="0071666F"/>
    <w:rsid w:val="0072265D"/>
    <w:rsid w:val="00730F48"/>
    <w:rsid w:val="00730F93"/>
    <w:rsid w:val="00731EA0"/>
    <w:rsid w:val="00733046"/>
    <w:rsid w:val="0073320A"/>
    <w:rsid w:val="00733991"/>
    <w:rsid w:val="007360E1"/>
    <w:rsid w:val="00743957"/>
    <w:rsid w:val="0075445E"/>
    <w:rsid w:val="00754471"/>
    <w:rsid w:val="0075544E"/>
    <w:rsid w:val="00766E26"/>
    <w:rsid w:val="00772AB3"/>
    <w:rsid w:val="0077658A"/>
    <w:rsid w:val="007811A7"/>
    <w:rsid w:val="007842C3"/>
    <w:rsid w:val="0078456B"/>
    <w:rsid w:val="00785C6E"/>
    <w:rsid w:val="007863C3"/>
    <w:rsid w:val="007878BF"/>
    <w:rsid w:val="00790E56"/>
    <w:rsid w:val="007930A6"/>
    <w:rsid w:val="00793C82"/>
    <w:rsid w:val="0079771D"/>
    <w:rsid w:val="007A1A72"/>
    <w:rsid w:val="007A7ED4"/>
    <w:rsid w:val="007C00FE"/>
    <w:rsid w:val="007C2BCD"/>
    <w:rsid w:val="007C70A8"/>
    <w:rsid w:val="007D3F44"/>
    <w:rsid w:val="007D5544"/>
    <w:rsid w:val="007E1886"/>
    <w:rsid w:val="007E2495"/>
    <w:rsid w:val="007E65DE"/>
    <w:rsid w:val="007E7020"/>
    <w:rsid w:val="007E752E"/>
    <w:rsid w:val="007E7A12"/>
    <w:rsid w:val="007F0607"/>
    <w:rsid w:val="007F65A6"/>
    <w:rsid w:val="00800512"/>
    <w:rsid w:val="00803016"/>
    <w:rsid w:val="00806924"/>
    <w:rsid w:val="00807227"/>
    <w:rsid w:val="00810A2B"/>
    <w:rsid w:val="00811046"/>
    <w:rsid w:val="00812B07"/>
    <w:rsid w:val="00832E75"/>
    <w:rsid w:val="008352B4"/>
    <w:rsid w:val="00843816"/>
    <w:rsid w:val="00844DF6"/>
    <w:rsid w:val="00845372"/>
    <w:rsid w:val="00846924"/>
    <w:rsid w:val="00847E6A"/>
    <w:rsid w:val="00850DE9"/>
    <w:rsid w:val="008528D5"/>
    <w:rsid w:val="008529BE"/>
    <w:rsid w:val="008542C5"/>
    <w:rsid w:val="00855391"/>
    <w:rsid w:val="008559A7"/>
    <w:rsid w:val="00860C43"/>
    <w:rsid w:val="008849DA"/>
    <w:rsid w:val="008866A6"/>
    <w:rsid w:val="00896DE2"/>
    <w:rsid w:val="008A63DE"/>
    <w:rsid w:val="008B075E"/>
    <w:rsid w:val="008C30B9"/>
    <w:rsid w:val="008C32D1"/>
    <w:rsid w:val="008D21E5"/>
    <w:rsid w:val="008D49BF"/>
    <w:rsid w:val="008D4B05"/>
    <w:rsid w:val="008D5D69"/>
    <w:rsid w:val="008D6BB2"/>
    <w:rsid w:val="008E7DE3"/>
    <w:rsid w:val="008F39CE"/>
    <w:rsid w:val="008F3E41"/>
    <w:rsid w:val="00900329"/>
    <w:rsid w:val="009012B4"/>
    <w:rsid w:val="00901641"/>
    <w:rsid w:val="00902369"/>
    <w:rsid w:val="009048D9"/>
    <w:rsid w:val="00906538"/>
    <w:rsid w:val="00912A27"/>
    <w:rsid w:val="00914409"/>
    <w:rsid w:val="00920FD9"/>
    <w:rsid w:val="00921A79"/>
    <w:rsid w:val="00922B0A"/>
    <w:rsid w:val="009233A4"/>
    <w:rsid w:val="00937F06"/>
    <w:rsid w:val="009411C1"/>
    <w:rsid w:val="00950D90"/>
    <w:rsid w:val="00962F9B"/>
    <w:rsid w:val="00972E8C"/>
    <w:rsid w:val="00972F1C"/>
    <w:rsid w:val="00986AD6"/>
    <w:rsid w:val="00992E9A"/>
    <w:rsid w:val="009944BF"/>
    <w:rsid w:val="0099566D"/>
    <w:rsid w:val="00995C1D"/>
    <w:rsid w:val="009A0896"/>
    <w:rsid w:val="009A40DB"/>
    <w:rsid w:val="009A41AE"/>
    <w:rsid w:val="009A6499"/>
    <w:rsid w:val="009A6942"/>
    <w:rsid w:val="009A6AC2"/>
    <w:rsid w:val="009B1302"/>
    <w:rsid w:val="009B2DBA"/>
    <w:rsid w:val="009B47C8"/>
    <w:rsid w:val="009C147E"/>
    <w:rsid w:val="009C4728"/>
    <w:rsid w:val="009D0DAF"/>
    <w:rsid w:val="009D4C33"/>
    <w:rsid w:val="009D69F9"/>
    <w:rsid w:val="009D6E8F"/>
    <w:rsid w:val="009D7B37"/>
    <w:rsid w:val="009E12A2"/>
    <w:rsid w:val="009E54B5"/>
    <w:rsid w:val="009F02FE"/>
    <w:rsid w:val="009F0D72"/>
    <w:rsid w:val="009F1A0D"/>
    <w:rsid w:val="00A010F3"/>
    <w:rsid w:val="00A01717"/>
    <w:rsid w:val="00A04094"/>
    <w:rsid w:val="00A0696A"/>
    <w:rsid w:val="00A132C0"/>
    <w:rsid w:val="00A14991"/>
    <w:rsid w:val="00A15419"/>
    <w:rsid w:val="00A21725"/>
    <w:rsid w:val="00A2216A"/>
    <w:rsid w:val="00A23158"/>
    <w:rsid w:val="00A23207"/>
    <w:rsid w:val="00A27503"/>
    <w:rsid w:val="00A27D5B"/>
    <w:rsid w:val="00A311E7"/>
    <w:rsid w:val="00A361D6"/>
    <w:rsid w:val="00A363E2"/>
    <w:rsid w:val="00A37021"/>
    <w:rsid w:val="00A37EF9"/>
    <w:rsid w:val="00A41BD3"/>
    <w:rsid w:val="00A440D6"/>
    <w:rsid w:val="00A46796"/>
    <w:rsid w:val="00A47D92"/>
    <w:rsid w:val="00A5136D"/>
    <w:rsid w:val="00A5281D"/>
    <w:rsid w:val="00A5352C"/>
    <w:rsid w:val="00A5758A"/>
    <w:rsid w:val="00A575F4"/>
    <w:rsid w:val="00A576EB"/>
    <w:rsid w:val="00A60E6A"/>
    <w:rsid w:val="00A60F16"/>
    <w:rsid w:val="00A6265E"/>
    <w:rsid w:val="00A73008"/>
    <w:rsid w:val="00A762E8"/>
    <w:rsid w:val="00A776D5"/>
    <w:rsid w:val="00A807A2"/>
    <w:rsid w:val="00A81BE0"/>
    <w:rsid w:val="00A8269A"/>
    <w:rsid w:val="00A83F05"/>
    <w:rsid w:val="00A84A3F"/>
    <w:rsid w:val="00A864D9"/>
    <w:rsid w:val="00A92E35"/>
    <w:rsid w:val="00A9497E"/>
    <w:rsid w:val="00A94BC9"/>
    <w:rsid w:val="00A9532B"/>
    <w:rsid w:val="00A978D7"/>
    <w:rsid w:val="00AA2BEC"/>
    <w:rsid w:val="00AA6251"/>
    <w:rsid w:val="00AA6C8F"/>
    <w:rsid w:val="00AB486F"/>
    <w:rsid w:val="00AB4C6E"/>
    <w:rsid w:val="00AB6B99"/>
    <w:rsid w:val="00AB73A8"/>
    <w:rsid w:val="00AC0011"/>
    <w:rsid w:val="00AC1297"/>
    <w:rsid w:val="00AC46EA"/>
    <w:rsid w:val="00AC6B85"/>
    <w:rsid w:val="00AC6EDC"/>
    <w:rsid w:val="00AD1709"/>
    <w:rsid w:val="00AD2F37"/>
    <w:rsid w:val="00AD4A10"/>
    <w:rsid w:val="00AD5FC6"/>
    <w:rsid w:val="00AE19EE"/>
    <w:rsid w:val="00AE4AF1"/>
    <w:rsid w:val="00AE6212"/>
    <w:rsid w:val="00AF0176"/>
    <w:rsid w:val="00AF4DF4"/>
    <w:rsid w:val="00B06C7B"/>
    <w:rsid w:val="00B10607"/>
    <w:rsid w:val="00B11945"/>
    <w:rsid w:val="00B129A1"/>
    <w:rsid w:val="00B15113"/>
    <w:rsid w:val="00B21269"/>
    <w:rsid w:val="00B23430"/>
    <w:rsid w:val="00B25387"/>
    <w:rsid w:val="00B30090"/>
    <w:rsid w:val="00B3147B"/>
    <w:rsid w:val="00B35E1F"/>
    <w:rsid w:val="00B418CE"/>
    <w:rsid w:val="00B41902"/>
    <w:rsid w:val="00B44F98"/>
    <w:rsid w:val="00B46ED4"/>
    <w:rsid w:val="00B47F30"/>
    <w:rsid w:val="00B5684B"/>
    <w:rsid w:val="00B5721B"/>
    <w:rsid w:val="00B57831"/>
    <w:rsid w:val="00B6454A"/>
    <w:rsid w:val="00B678F7"/>
    <w:rsid w:val="00B72040"/>
    <w:rsid w:val="00B72DEB"/>
    <w:rsid w:val="00B76937"/>
    <w:rsid w:val="00B80F8E"/>
    <w:rsid w:val="00B8491C"/>
    <w:rsid w:val="00B8542E"/>
    <w:rsid w:val="00B90236"/>
    <w:rsid w:val="00B90816"/>
    <w:rsid w:val="00B90E90"/>
    <w:rsid w:val="00B9473A"/>
    <w:rsid w:val="00BA11B6"/>
    <w:rsid w:val="00BA1EAB"/>
    <w:rsid w:val="00BA48F2"/>
    <w:rsid w:val="00BB389B"/>
    <w:rsid w:val="00BB54DF"/>
    <w:rsid w:val="00BC4006"/>
    <w:rsid w:val="00BC72D4"/>
    <w:rsid w:val="00BD34B3"/>
    <w:rsid w:val="00BD78F6"/>
    <w:rsid w:val="00BE3F53"/>
    <w:rsid w:val="00BE4073"/>
    <w:rsid w:val="00BE7FEE"/>
    <w:rsid w:val="00BF5671"/>
    <w:rsid w:val="00C02A1B"/>
    <w:rsid w:val="00C03E19"/>
    <w:rsid w:val="00C06BAB"/>
    <w:rsid w:val="00C07956"/>
    <w:rsid w:val="00C16018"/>
    <w:rsid w:val="00C21156"/>
    <w:rsid w:val="00C2170E"/>
    <w:rsid w:val="00C22B8D"/>
    <w:rsid w:val="00C277DF"/>
    <w:rsid w:val="00C31E9D"/>
    <w:rsid w:val="00C336F6"/>
    <w:rsid w:val="00C3523F"/>
    <w:rsid w:val="00C369F2"/>
    <w:rsid w:val="00C46D8C"/>
    <w:rsid w:val="00C50025"/>
    <w:rsid w:val="00C603FA"/>
    <w:rsid w:val="00C633EA"/>
    <w:rsid w:val="00C665E8"/>
    <w:rsid w:val="00C67EF4"/>
    <w:rsid w:val="00C705E4"/>
    <w:rsid w:val="00C7390B"/>
    <w:rsid w:val="00C770B3"/>
    <w:rsid w:val="00C77348"/>
    <w:rsid w:val="00C802C9"/>
    <w:rsid w:val="00C8229E"/>
    <w:rsid w:val="00C948AF"/>
    <w:rsid w:val="00C96D2A"/>
    <w:rsid w:val="00CA09EF"/>
    <w:rsid w:val="00CA55C7"/>
    <w:rsid w:val="00CA6931"/>
    <w:rsid w:val="00CB14E4"/>
    <w:rsid w:val="00CB19DF"/>
    <w:rsid w:val="00CB2669"/>
    <w:rsid w:val="00CB39B7"/>
    <w:rsid w:val="00CB702D"/>
    <w:rsid w:val="00CC5A08"/>
    <w:rsid w:val="00CC7DEF"/>
    <w:rsid w:val="00CD1862"/>
    <w:rsid w:val="00CD3C62"/>
    <w:rsid w:val="00CD43D0"/>
    <w:rsid w:val="00CD48C4"/>
    <w:rsid w:val="00CD7921"/>
    <w:rsid w:val="00CE42A9"/>
    <w:rsid w:val="00CE75EE"/>
    <w:rsid w:val="00CF3245"/>
    <w:rsid w:val="00CF703F"/>
    <w:rsid w:val="00D0377F"/>
    <w:rsid w:val="00D05798"/>
    <w:rsid w:val="00D119A4"/>
    <w:rsid w:val="00D2203B"/>
    <w:rsid w:val="00D27B8E"/>
    <w:rsid w:val="00D317A9"/>
    <w:rsid w:val="00D33102"/>
    <w:rsid w:val="00D43592"/>
    <w:rsid w:val="00D6010D"/>
    <w:rsid w:val="00D611CC"/>
    <w:rsid w:val="00D6479E"/>
    <w:rsid w:val="00D76445"/>
    <w:rsid w:val="00D811CA"/>
    <w:rsid w:val="00D839F8"/>
    <w:rsid w:val="00D83C16"/>
    <w:rsid w:val="00D84B54"/>
    <w:rsid w:val="00D958B9"/>
    <w:rsid w:val="00DA0471"/>
    <w:rsid w:val="00DA24BC"/>
    <w:rsid w:val="00DA2AF4"/>
    <w:rsid w:val="00DB2B5E"/>
    <w:rsid w:val="00DC45EB"/>
    <w:rsid w:val="00DC60B5"/>
    <w:rsid w:val="00DC63CC"/>
    <w:rsid w:val="00DC6A07"/>
    <w:rsid w:val="00DD59EB"/>
    <w:rsid w:val="00DF2098"/>
    <w:rsid w:val="00DF6294"/>
    <w:rsid w:val="00E01317"/>
    <w:rsid w:val="00E107EE"/>
    <w:rsid w:val="00E11564"/>
    <w:rsid w:val="00E13567"/>
    <w:rsid w:val="00E141E1"/>
    <w:rsid w:val="00E16318"/>
    <w:rsid w:val="00E16BA2"/>
    <w:rsid w:val="00E16C71"/>
    <w:rsid w:val="00E21401"/>
    <w:rsid w:val="00E2483C"/>
    <w:rsid w:val="00E27434"/>
    <w:rsid w:val="00E277AC"/>
    <w:rsid w:val="00E37C58"/>
    <w:rsid w:val="00E42A0B"/>
    <w:rsid w:val="00E43BC6"/>
    <w:rsid w:val="00E45CC7"/>
    <w:rsid w:val="00E5067A"/>
    <w:rsid w:val="00E52F8A"/>
    <w:rsid w:val="00E56A37"/>
    <w:rsid w:val="00E5730A"/>
    <w:rsid w:val="00E66584"/>
    <w:rsid w:val="00E67329"/>
    <w:rsid w:val="00E72845"/>
    <w:rsid w:val="00E72AF9"/>
    <w:rsid w:val="00E73BF4"/>
    <w:rsid w:val="00E77E29"/>
    <w:rsid w:val="00E80224"/>
    <w:rsid w:val="00E81340"/>
    <w:rsid w:val="00E861AA"/>
    <w:rsid w:val="00E941DD"/>
    <w:rsid w:val="00E963B0"/>
    <w:rsid w:val="00E96C5C"/>
    <w:rsid w:val="00EA116A"/>
    <w:rsid w:val="00EA3B3C"/>
    <w:rsid w:val="00EA63DF"/>
    <w:rsid w:val="00EB4A52"/>
    <w:rsid w:val="00EC1C47"/>
    <w:rsid w:val="00EC4A7E"/>
    <w:rsid w:val="00EC5244"/>
    <w:rsid w:val="00EC6943"/>
    <w:rsid w:val="00EC6ED1"/>
    <w:rsid w:val="00EC7025"/>
    <w:rsid w:val="00EC7F3F"/>
    <w:rsid w:val="00ED095F"/>
    <w:rsid w:val="00ED1ECF"/>
    <w:rsid w:val="00ED4B41"/>
    <w:rsid w:val="00EE0C24"/>
    <w:rsid w:val="00EE1B0D"/>
    <w:rsid w:val="00EE3F8E"/>
    <w:rsid w:val="00EE4045"/>
    <w:rsid w:val="00EE7345"/>
    <w:rsid w:val="00EF3A8D"/>
    <w:rsid w:val="00F11F6C"/>
    <w:rsid w:val="00F140C0"/>
    <w:rsid w:val="00F2422B"/>
    <w:rsid w:val="00F252BD"/>
    <w:rsid w:val="00F30C7F"/>
    <w:rsid w:val="00F331F2"/>
    <w:rsid w:val="00F332E4"/>
    <w:rsid w:val="00F34587"/>
    <w:rsid w:val="00F35C9A"/>
    <w:rsid w:val="00F370F3"/>
    <w:rsid w:val="00F41530"/>
    <w:rsid w:val="00F544C4"/>
    <w:rsid w:val="00F741C7"/>
    <w:rsid w:val="00F75637"/>
    <w:rsid w:val="00F76B79"/>
    <w:rsid w:val="00F90199"/>
    <w:rsid w:val="00F93ADA"/>
    <w:rsid w:val="00F94256"/>
    <w:rsid w:val="00F97E1C"/>
    <w:rsid w:val="00FA2CAD"/>
    <w:rsid w:val="00FB30EA"/>
    <w:rsid w:val="00FC0436"/>
    <w:rsid w:val="00FC1B76"/>
    <w:rsid w:val="00FC6F0A"/>
    <w:rsid w:val="00FD1154"/>
    <w:rsid w:val="00FE14F1"/>
    <w:rsid w:val="00FF7E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F339A"/>
  <w15:docId w15:val="{A04D259F-D1D7-4B7B-8D71-05EEEBA6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A7D"/>
    <w:rPr>
      <w:sz w:val="24"/>
      <w:szCs w:val="24"/>
    </w:rPr>
  </w:style>
  <w:style w:type="paragraph" w:styleId="Ttulo1">
    <w:name w:val="heading 1"/>
    <w:aliases w:val="título 1"/>
    <w:basedOn w:val="Normal"/>
    <w:next w:val="Normal"/>
    <w:link w:val="Ttulo1Char"/>
    <w:uiPriority w:val="9"/>
    <w:qFormat/>
    <w:rsid w:val="00103A7D"/>
    <w:pPr>
      <w:keepNext/>
      <w:jc w:val="center"/>
      <w:outlineLvl w:val="0"/>
    </w:pPr>
    <w:rPr>
      <w:rFonts w:ascii="Arial" w:hAnsi="Arial" w:cs="Arial"/>
      <w:b/>
      <w:bCs/>
    </w:rPr>
  </w:style>
  <w:style w:type="paragraph" w:styleId="Ttulo2">
    <w:name w:val="heading 2"/>
    <w:aliases w:val="Chapter Number/Appendix Letter,chn,H2"/>
    <w:basedOn w:val="Normal"/>
    <w:next w:val="Normal"/>
    <w:link w:val="Ttulo2Char"/>
    <w:uiPriority w:val="9"/>
    <w:semiHidden/>
    <w:unhideWhenUsed/>
    <w:qFormat/>
    <w:rsid w:val="00A60F16"/>
    <w:pPr>
      <w:keepNext/>
      <w:outlineLvl w:val="1"/>
    </w:pPr>
    <w:rPr>
      <w:sz w:val="28"/>
    </w:rPr>
  </w:style>
  <w:style w:type="paragraph" w:styleId="Ttulo3">
    <w:name w:val="heading 3"/>
    <w:basedOn w:val="Normal"/>
    <w:next w:val="Normal"/>
    <w:link w:val="Ttulo3Char"/>
    <w:uiPriority w:val="9"/>
    <w:semiHidden/>
    <w:unhideWhenUsed/>
    <w:qFormat/>
    <w:rsid w:val="0071194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71194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A60F16"/>
    <w:pPr>
      <w:keepNext/>
      <w:jc w:val="center"/>
      <w:outlineLvl w:val="4"/>
    </w:pPr>
    <w:rPr>
      <w:b/>
      <w:szCs w:val="20"/>
      <w:u w:val="single"/>
    </w:rPr>
  </w:style>
  <w:style w:type="paragraph" w:styleId="Ttulo6">
    <w:name w:val="heading 6"/>
    <w:basedOn w:val="Normal"/>
    <w:next w:val="Normal"/>
    <w:link w:val="Ttulo6Char"/>
    <w:qFormat/>
    <w:rsid w:val="00B72040"/>
    <w:pPr>
      <w:keepNext/>
      <w:jc w:val="center"/>
      <w:outlineLvl w:val="5"/>
    </w:pPr>
    <w:rPr>
      <w:rFonts w:ascii="Garamond" w:hAnsi="Garamond"/>
      <w:b/>
      <w:sz w:val="28"/>
      <w:szCs w:val="20"/>
      <w:u w:val="single"/>
    </w:rPr>
  </w:style>
  <w:style w:type="paragraph" w:styleId="Ttulo7">
    <w:name w:val="heading 7"/>
    <w:basedOn w:val="Normal"/>
    <w:next w:val="Normal"/>
    <w:link w:val="Ttulo7Char"/>
    <w:uiPriority w:val="9"/>
    <w:semiHidden/>
    <w:unhideWhenUsed/>
    <w:qFormat/>
    <w:rsid w:val="00A60F16"/>
    <w:pPr>
      <w:keepNext/>
      <w:jc w:val="center"/>
      <w:outlineLvl w:val="6"/>
    </w:pPr>
    <w:rPr>
      <w:rFonts w:ascii="Arial" w:hAnsi="Arial"/>
      <w:b/>
      <w:sz w:val="28"/>
      <w:szCs w:val="20"/>
    </w:rPr>
  </w:style>
  <w:style w:type="paragraph" w:styleId="Ttulo9">
    <w:name w:val="heading 9"/>
    <w:basedOn w:val="Normal"/>
    <w:next w:val="Normal"/>
    <w:link w:val="Ttulo9Char"/>
    <w:uiPriority w:val="9"/>
    <w:semiHidden/>
    <w:unhideWhenUsed/>
    <w:qFormat/>
    <w:rsid w:val="00A60F16"/>
    <w:pPr>
      <w:keepNext/>
      <w:jc w:val="center"/>
      <w:outlineLvl w:val="8"/>
    </w:pPr>
    <w:rPr>
      <w:rFonts w:ascii="Arial" w:hAnsi="Arial"/>
      <w:i/>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72040"/>
    <w:pPr>
      <w:tabs>
        <w:tab w:val="center" w:pos="4419"/>
        <w:tab w:val="right" w:pos="8838"/>
      </w:tabs>
    </w:pPr>
    <w:rPr>
      <w:sz w:val="20"/>
      <w:szCs w:val="20"/>
    </w:rPr>
  </w:style>
  <w:style w:type="paragraph" w:styleId="Sumrio1">
    <w:name w:val="toc 1"/>
    <w:basedOn w:val="Normal"/>
    <w:next w:val="Normal"/>
    <w:autoRedefine/>
    <w:semiHidden/>
    <w:rsid w:val="00B72040"/>
    <w:pPr>
      <w:autoSpaceDE w:val="0"/>
      <w:autoSpaceDN w:val="0"/>
      <w:jc w:val="both"/>
    </w:pPr>
    <w:rPr>
      <w:rFonts w:ascii="Tahoma" w:hAnsi="Tahoma" w:cs="Tahoma"/>
      <w:b/>
      <w:bCs/>
      <w:i/>
      <w:iCs/>
      <w:sz w:val="30"/>
      <w:szCs w:val="30"/>
    </w:rPr>
  </w:style>
  <w:style w:type="character" w:styleId="Hyperlink">
    <w:name w:val="Hyperlink"/>
    <w:basedOn w:val="Fontepargpadro"/>
    <w:uiPriority w:val="99"/>
    <w:rsid w:val="00B72040"/>
    <w:rPr>
      <w:color w:val="0000FF"/>
      <w:u w:val="single"/>
    </w:rPr>
  </w:style>
  <w:style w:type="paragraph" w:styleId="Corpodetexto3">
    <w:name w:val="Body Text 3"/>
    <w:basedOn w:val="Normal"/>
    <w:link w:val="Corpodetexto3Char"/>
    <w:uiPriority w:val="99"/>
    <w:rsid w:val="00103A7D"/>
    <w:pPr>
      <w:jc w:val="both"/>
    </w:pPr>
    <w:rPr>
      <w:b/>
      <w:bCs/>
    </w:rPr>
  </w:style>
  <w:style w:type="paragraph" w:customStyle="1" w:styleId="DivisodeTabelas">
    <w:name w:val="Divisão de Tabelas"/>
    <w:basedOn w:val="Normal"/>
    <w:rsid w:val="00103A7D"/>
    <w:pPr>
      <w:overflowPunct w:val="0"/>
      <w:autoSpaceDE w:val="0"/>
      <w:autoSpaceDN w:val="0"/>
      <w:adjustRightInd w:val="0"/>
      <w:spacing w:line="20" w:lineRule="exact"/>
      <w:textAlignment w:val="baseline"/>
    </w:pPr>
    <w:rPr>
      <w:sz w:val="20"/>
      <w:szCs w:val="20"/>
    </w:rPr>
  </w:style>
  <w:style w:type="paragraph" w:styleId="Corpodetexto">
    <w:name w:val="Body Text"/>
    <w:basedOn w:val="Normal"/>
    <w:link w:val="CorpodetextoChar"/>
    <w:rsid w:val="00103A7D"/>
    <w:pPr>
      <w:jc w:val="both"/>
    </w:pPr>
    <w:rPr>
      <w:sz w:val="28"/>
      <w:szCs w:val="20"/>
    </w:rPr>
  </w:style>
  <w:style w:type="paragraph" w:styleId="Recuodecorpodetexto2">
    <w:name w:val="Body Text Indent 2"/>
    <w:basedOn w:val="Normal"/>
    <w:link w:val="Recuodecorpodetexto2Char"/>
    <w:uiPriority w:val="99"/>
    <w:rsid w:val="00103A7D"/>
    <w:pPr>
      <w:ind w:firstLine="2268"/>
      <w:jc w:val="both"/>
    </w:pPr>
    <w:rPr>
      <w:szCs w:val="20"/>
    </w:rPr>
  </w:style>
  <w:style w:type="paragraph" w:styleId="TextosemFormatao">
    <w:name w:val="Plain Text"/>
    <w:basedOn w:val="Normal"/>
    <w:link w:val="TextosemFormataoChar"/>
    <w:uiPriority w:val="99"/>
    <w:rsid w:val="00103A7D"/>
    <w:rPr>
      <w:rFonts w:ascii="Courier New" w:hAnsi="Courier New"/>
      <w:sz w:val="20"/>
      <w:szCs w:val="20"/>
    </w:rPr>
  </w:style>
  <w:style w:type="paragraph" w:styleId="Recuodecorpodetexto">
    <w:name w:val="Body Text Indent"/>
    <w:basedOn w:val="Normal"/>
    <w:link w:val="RecuodecorpodetextoChar"/>
    <w:uiPriority w:val="99"/>
    <w:rsid w:val="00103A7D"/>
    <w:pPr>
      <w:ind w:firstLine="851"/>
      <w:jc w:val="both"/>
    </w:pPr>
    <w:rPr>
      <w:b/>
    </w:rPr>
  </w:style>
  <w:style w:type="paragraph" w:styleId="Cabealho">
    <w:name w:val="header"/>
    <w:basedOn w:val="Normal"/>
    <w:link w:val="CabealhoChar"/>
    <w:rsid w:val="00103A7D"/>
    <w:pPr>
      <w:tabs>
        <w:tab w:val="center" w:pos="4419"/>
        <w:tab w:val="right" w:pos="8838"/>
      </w:tabs>
    </w:pPr>
  </w:style>
  <w:style w:type="character" w:styleId="Nmerodepgina">
    <w:name w:val="page number"/>
    <w:basedOn w:val="Fontepargpadro"/>
    <w:uiPriority w:val="99"/>
    <w:rsid w:val="00103A7D"/>
  </w:style>
  <w:style w:type="paragraph" w:styleId="Textodebalo">
    <w:name w:val="Balloon Text"/>
    <w:basedOn w:val="Normal"/>
    <w:link w:val="TextodebaloChar"/>
    <w:uiPriority w:val="99"/>
    <w:semiHidden/>
    <w:rsid w:val="003A40D2"/>
    <w:rPr>
      <w:rFonts w:ascii="Tahoma" w:hAnsi="Tahoma" w:cs="Tahoma"/>
      <w:sz w:val="16"/>
      <w:szCs w:val="16"/>
    </w:rPr>
  </w:style>
  <w:style w:type="character" w:customStyle="1" w:styleId="Ttulo3Char">
    <w:name w:val="Título 3 Char"/>
    <w:basedOn w:val="Fontepargpadro"/>
    <w:link w:val="Ttulo3"/>
    <w:uiPriority w:val="9"/>
    <w:semiHidden/>
    <w:rsid w:val="00711942"/>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uiPriority w:val="9"/>
    <w:semiHidden/>
    <w:rsid w:val="00711942"/>
    <w:rPr>
      <w:rFonts w:asciiTheme="majorHAnsi" w:eastAsiaTheme="majorEastAsia" w:hAnsiTheme="majorHAnsi" w:cstheme="majorBidi"/>
      <w:b/>
      <w:bCs/>
      <w:i/>
      <w:iCs/>
      <w:color w:val="4F81BD" w:themeColor="accent1"/>
      <w:sz w:val="24"/>
      <w:szCs w:val="24"/>
    </w:rPr>
  </w:style>
  <w:style w:type="character" w:customStyle="1" w:styleId="normalChar">
    <w:name w:val="normal Char"/>
    <w:basedOn w:val="Fontepargpadro"/>
    <w:link w:val="Normal1"/>
    <w:locked/>
    <w:rsid w:val="00711942"/>
    <w:rPr>
      <w:rFonts w:ascii="Arial" w:hAnsi="Arial" w:cs="Arial"/>
      <w:spacing w:val="-3"/>
      <w:sz w:val="24"/>
      <w:lang w:eastAsia="ar-SA"/>
    </w:rPr>
  </w:style>
  <w:style w:type="paragraph" w:customStyle="1" w:styleId="Normal1">
    <w:name w:val="Normal1"/>
    <w:basedOn w:val="Normal"/>
    <w:link w:val="normalChar"/>
    <w:rsid w:val="0071194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cs="Arial"/>
      <w:spacing w:val="-3"/>
      <w:szCs w:val="20"/>
      <w:lang w:eastAsia="ar-SA"/>
    </w:rPr>
  </w:style>
  <w:style w:type="character" w:customStyle="1" w:styleId="CabealhoChar">
    <w:name w:val="Cabeçalho Char"/>
    <w:basedOn w:val="Fontepargpadro"/>
    <w:link w:val="Cabealho"/>
    <w:rsid w:val="00151DEC"/>
    <w:rPr>
      <w:sz w:val="24"/>
      <w:szCs w:val="24"/>
    </w:rPr>
  </w:style>
  <w:style w:type="character" w:customStyle="1" w:styleId="RecuodecorpodetextoChar">
    <w:name w:val="Recuo de corpo de texto Char"/>
    <w:basedOn w:val="Fontepargpadro"/>
    <w:link w:val="Recuodecorpodetexto"/>
    <w:uiPriority w:val="99"/>
    <w:rsid w:val="008D4B05"/>
    <w:rPr>
      <w:b/>
      <w:sz w:val="24"/>
      <w:szCs w:val="24"/>
    </w:rPr>
  </w:style>
  <w:style w:type="paragraph" w:styleId="Ttulo">
    <w:name w:val="Title"/>
    <w:basedOn w:val="Normal"/>
    <w:link w:val="TtuloChar"/>
    <w:uiPriority w:val="99"/>
    <w:qFormat/>
    <w:rsid w:val="006C7C66"/>
    <w:pPr>
      <w:jc w:val="center"/>
    </w:pPr>
    <w:rPr>
      <w:rFonts w:ascii="Arial" w:hAnsi="Arial"/>
      <w:b/>
      <w:szCs w:val="20"/>
    </w:rPr>
  </w:style>
  <w:style w:type="character" w:customStyle="1" w:styleId="TtuloChar">
    <w:name w:val="Título Char"/>
    <w:basedOn w:val="Fontepargpadro"/>
    <w:link w:val="Ttulo"/>
    <w:uiPriority w:val="99"/>
    <w:rsid w:val="006C7C66"/>
    <w:rPr>
      <w:rFonts w:ascii="Arial" w:hAnsi="Arial"/>
      <w:b/>
      <w:sz w:val="24"/>
    </w:rPr>
  </w:style>
  <w:style w:type="paragraph" w:styleId="Corpodetexto2">
    <w:name w:val="Body Text 2"/>
    <w:basedOn w:val="Normal"/>
    <w:link w:val="Corpodetexto2Char"/>
    <w:uiPriority w:val="99"/>
    <w:rsid w:val="00133D23"/>
    <w:pPr>
      <w:spacing w:after="120" w:line="480" w:lineRule="auto"/>
    </w:pPr>
  </w:style>
  <w:style w:type="character" w:customStyle="1" w:styleId="Corpodetexto2Char">
    <w:name w:val="Corpo de texto 2 Char"/>
    <w:basedOn w:val="Fontepargpadro"/>
    <w:link w:val="Corpodetexto2"/>
    <w:uiPriority w:val="99"/>
    <w:rsid w:val="00133D23"/>
    <w:rPr>
      <w:sz w:val="24"/>
      <w:szCs w:val="24"/>
    </w:rPr>
  </w:style>
  <w:style w:type="character" w:customStyle="1" w:styleId="hps">
    <w:name w:val="hps"/>
    <w:basedOn w:val="Fontepargpadro"/>
    <w:rsid w:val="00CC7DEF"/>
  </w:style>
  <w:style w:type="table" w:styleId="Tabelacomgrade">
    <w:name w:val="Table Grid"/>
    <w:basedOn w:val="Tabelanormal"/>
    <w:uiPriority w:val="59"/>
    <w:rsid w:val="00B64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mEspaamento1">
    <w:name w:val="Sem Espaçamento1"/>
    <w:basedOn w:val="Normal"/>
    <w:uiPriority w:val="99"/>
    <w:qFormat/>
    <w:rsid w:val="004A7EAF"/>
    <w:rPr>
      <w:rFonts w:ascii="Calibri" w:hAnsi="Calibri" w:cs="Calibri"/>
      <w:szCs w:val="32"/>
      <w:lang w:val="en-US" w:eastAsia="en-US"/>
    </w:rPr>
  </w:style>
  <w:style w:type="paragraph" w:styleId="PargrafodaLista">
    <w:name w:val="List Paragraph"/>
    <w:basedOn w:val="Normal"/>
    <w:uiPriority w:val="34"/>
    <w:qFormat/>
    <w:rsid w:val="000403E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2Char">
    <w:name w:val="Título 2 Char"/>
    <w:aliases w:val="Chapter Number/Appendix Letter Char,chn Char,H2 Char"/>
    <w:basedOn w:val="Fontepargpadro"/>
    <w:link w:val="Ttulo2"/>
    <w:uiPriority w:val="9"/>
    <w:semiHidden/>
    <w:rsid w:val="00A60F16"/>
    <w:rPr>
      <w:sz w:val="28"/>
      <w:szCs w:val="24"/>
    </w:rPr>
  </w:style>
  <w:style w:type="character" w:customStyle="1" w:styleId="Ttulo5Char">
    <w:name w:val="Título 5 Char"/>
    <w:basedOn w:val="Fontepargpadro"/>
    <w:link w:val="Ttulo5"/>
    <w:uiPriority w:val="9"/>
    <w:rsid w:val="00A60F16"/>
    <w:rPr>
      <w:b/>
      <w:sz w:val="24"/>
      <w:u w:val="single"/>
    </w:rPr>
  </w:style>
  <w:style w:type="character" w:customStyle="1" w:styleId="Ttulo7Char">
    <w:name w:val="Título 7 Char"/>
    <w:basedOn w:val="Fontepargpadro"/>
    <w:link w:val="Ttulo7"/>
    <w:uiPriority w:val="9"/>
    <w:semiHidden/>
    <w:rsid w:val="00A60F16"/>
    <w:rPr>
      <w:rFonts w:ascii="Arial" w:hAnsi="Arial"/>
      <w:b/>
      <w:sz w:val="28"/>
    </w:rPr>
  </w:style>
  <w:style w:type="character" w:customStyle="1" w:styleId="Ttulo9Char">
    <w:name w:val="Título 9 Char"/>
    <w:basedOn w:val="Fontepargpadro"/>
    <w:link w:val="Ttulo9"/>
    <w:uiPriority w:val="9"/>
    <w:semiHidden/>
    <w:rsid w:val="00A60F16"/>
    <w:rPr>
      <w:rFonts w:ascii="Arial" w:hAnsi="Arial"/>
      <w:i/>
      <w:sz w:val="24"/>
    </w:rPr>
  </w:style>
  <w:style w:type="character" w:customStyle="1" w:styleId="Ttulo1Char">
    <w:name w:val="Título 1 Char"/>
    <w:aliases w:val="título 1 Char"/>
    <w:basedOn w:val="Fontepargpadro"/>
    <w:link w:val="Ttulo1"/>
    <w:uiPriority w:val="9"/>
    <w:rsid w:val="00A60F16"/>
    <w:rPr>
      <w:rFonts w:ascii="Arial" w:hAnsi="Arial" w:cs="Arial"/>
      <w:b/>
      <w:bCs/>
      <w:sz w:val="24"/>
      <w:szCs w:val="24"/>
    </w:rPr>
  </w:style>
  <w:style w:type="character" w:customStyle="1" w:styleId="Ttulo6Char">
    <w:name w:val="Título 6 Char"/>
    <w:basedOn w:val="Fontepargpadro"/>
    <w:link w:val="Ttulo6"/>
    <w:uiPriority w:val="9"/>
    <w:rsid w:val="00A60F16"/>
    <w:rPr>
      <w:rFonts w:ascii="Garamond" w:hAnsi="Garamond"/>
      <w:b/>
      <w:sz w:val="28"/>
      <w:u w:val="single"/>
    </w:rPr>
  </w:style>
  <w:style w:type="character" w:styleId="HiperlinkVisitado">
    <w:name w:val="FollowedHyperlink"/>
    <w:basedOn w:val="Fontepargpadro"/>
    <w:uiPriority w:val="99"/>
    <w:unhideWhenUsed/>
    <w:rsid w:val="00A60F16"/>
    <w:rPr>
      <w:rFonts w:cs="Times New Roman"/>
      <w:color w:val="800080"/>
      <w:u w:val="single"/>
    </w:rPr>
  </w:style>
  <w:style w:type="character" w:customStyle="1" w:styleId="Ttulo1Char1">
    <w:name w:val="Título 1 Char1"/>
    <w:aliases w:val="título 1 Char1"/>
    <w:rsid w:val="00A60F16"/>
    <w:rPr>
      <w:rFonts w:ascii="Cambria" w:hAnsi="Cambria"/>
      <w:b/>
      <w:color w:val="365F91"/>
      <w:sz w:val="28"/>
    </w:rPr>
  </w:style>
  <w:style w:type="character" w:customStyle="1" w:styleId="Ttulo2Char1">
    <w:name w:val="Título 2 Char1"/>
    <w:aliases w:val="Chapter Number/Appendix Letter Char1,chn Char1,H2 Char1"/>
    <w:basedOn w:val="Fontepargpadro"/>
    <w:semiHidden/>
    <w:rsid w:val="00A60F16"/>
    <w:rPr>
      <w:rFonts w:asciiTheme="majorHAnsi" w:eastAsiaTheme="majorEastAsia" w:hAnsiTheme="majorHAnsi" w:cstheme="majorBidi"/>
      <w:b/>
      <w:bCs/>
      <w:color w:val="4F81BD" w:themeColor="accent1"/>
      <w:sz w:val="26"/>
      <w:szCs w:val="26"/>
      <w:lang w:eastAsia="pt-BR"/>
    </w:rPr>
  </w:style>
  <w:style w:type="character" w:customStyle="1" w:styleId="RodapChar">
    <w:name w:val="Rodapé Char"/>
    <w:basedOn w:val="Fontepargpadro"/>
    <w:link w:val="Rodap"/>
    <w:uiPriority w:val="99"/>
    <w:rsid w:val="00A60F16"/>
  </w:style>
  <w:style w:type="character" w:customStyle="1" w:styleId="CorpodetextoChar">
    <w:name w:val="Corpo de texto Char"/>
    <w:basedOn w:val="Fontepargpadro"/>
    <w:link w:val="Corpodetexto"/>
    <w:rsid w:val="00A60F16"/>
    <w:rPr>
      <w:sz w:val="28"/>
    </w:rPr>
  </w:style>
  <w:style w:type="character" w:customStyle="1" w:styleId="Corpodetexto3Char">
    <w:name w:val="Corpo de texto 3 Char"/>
    <w:basedOn w:val="Fontepargpadro"/>
    <w:link w:val="Corpodetexto3"/>
    <w:uiPriority w:val="99"/>
    <w:rsid w:val="00A60F16"/>
    <w:rPr>
      <w:b/>
      <w:bCs/>
      <w:sz w:val="24"/>
      <w:szCs w:val="24"/>
    </w:rPr>
  </w:style>
  <w:style w:type="character" w:customStyle="1" w:styleId="Recuodecorpodetexto2Char">
    <w:name w:val="Recuo de corpo de texto 2 Char"/>
    <w:basedOn w:val="Fontepargpadro"/>
    <w:link w:val="Recuodecorpodetexto2"/>
    <w:uiPriority w:val="99"/>
    <w:rsid w:val="00A60F16"/>
    <w:rPr>
      <w:sz w:val="24"/>
    </w:rPr>
  </w:style>
  <w:style w:type="paragraph" w:styleId="Recuodecorpodetexto3">
    <w:name w:val="Body Text Indent 3"/>
    <w:basedOn w:val="Normal"/>
    <w:link w:val="Recuodecorpodetexto3Char"/>
    <w:uiPriority w:val="99"/>
    <w:unhideWhenUsed/>
    <w:rsid w:val="00A60F16"/>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60F16"/>
    <w:rPr>
      <w:sz w:val="16"/>
      <w:szCs w:val="16"/>
    </w:rPr>
  </w:style>
  <w:style w:type="character" w:customStyle="1" w:styleId="TextosemFormataoChar">
    <w:name w:val="Texto sem Formatação Char"/>
    <w:basedOn w:val="Fontepargpadro"/>
    <w:link w:val="TextosemFormatao"/>
    <w:uiPriority w:val="99"/>
    <w:rsid w:val="00A60F16"/>
    <w:rPr>
      <w:rFonts w:ascii="Courier New" w:hAnsi="Courier New"/>
    </w:rPr>
  </w:style>
  <w:style w:type="character" w:customStyle="1" w:styleId="TextodebaloChar">
    <w:name w:val="Texto de balão Char"/>
    <w:basedOn w:val="Fontepargpadro"/>
    <w:link w:val="Textodebalo"/>
    <w:uiPriority w:val="99"/>
    <w:semiHidden/>
    <w:rsid w:val="00A60F16"/>
    <w:rPr>
      <w:rFonts w:ascii="Tahoma" w:hAnsi="Tahoma" w:cs="Tahoma"/>
      <w:sz w:val="16"/>
      <w:szCs w:val="16"/>
    </w:rPr>
  </w:style>
  <w:style w:type="paragraph" w:customStyle="1" w:styleId="Contedodatabela">
    <w:name w:val="Conteúdo da tabela"/>
    <w:basedOn w:val="Corpodetexto"/>
    <w:rsid w:val="00A60F16"/>
    <w:pPr>
      <w:suppressLineNumbers/>
      <w:suppressAutoHyphens/>
    </w:pPr>
    <w:rPr>
      <w:rFonts w:ascii="Arial" w:hAnsi="Arial" w:cs="Arial"/>
      <w:sz w:val="22"/>
      <w:szCs w:val="22"/>
    </w:rPr>
  </w:style>
  <w:style w:type="paragraph" w:customStyle="1" w:styleId="Normal10">
    <w:name w:val="Normal1"/>
    <w:rsid w:val="00A60F16"/>
    <w:pPr>
      <w:widowControl w:val="0"/>
      <w:tabs>
        <w:tab w:val="left" w:pos="536"/>
        <w:tab w:val="left" w:pos="2270"/>
        <w:tab w:val="left" w:pos="4294"/>
      </w:tabs>
      <w:snapToGrid w:val="0"/>
      <w:jc w:val="both"/>
    </w:pPr>
    <w:rPr>
      <w:color w:val="000000"/>
      <w:sz w:val="24"/>
    </w:rPr>
  </w:style>
  <w:style w:type="paragraph" w:customStyle="1" w:styleId="Corpodetexto21">
    <w:name w:val="Corpo de texto 21"/>
    <w:basedOn w:val="Normal"/>
    <w:rsid w:val="00A60F16"/>
    <w:pPr>
      <w:jc w:val="both"/>
    </w:pPr>
    <w:rPr>
      <w:rFonts w:ascii="Arial" w:hAnsi="Arial"/>
      <w:szCs w:val="20"/>
    </w:rPr>
  </w:style>
  <w:style w:type="paragraph" w:customStyle="1" w:styleId="padro">
    <w:name w:val="padro"/>
    <w:basedOn w:val="Normal"/>
    <w:rsid w:val="00A60F16"/>
    <w:pPr>
      <w:spacing w:before="100" w:beforeAutospacing="1" w:after="100" w:afterAutospacing="1"/>
    </w:pPr>
  </w:style>
  <w:style w:type="paragraph" w:customStyle="1" w:styleId="Corpodetexto22">
    <w:name w:val="Corpo de texto 22"/>
    <w:basedOn w:val="Normal"/>
    <w:rsid w:val="00A60F16"/>
    <w:pPr>
      <w:jc w:val="both"/>
    </w:pPr>
    <w:rPr>
      <w:rFonts w:ascii="Arial" w:hAnsi="Arial"/>
      <w:szCs w:val="20"/>
    </w:rPr>
  </w:style>
  <w:style w:type="paragraph" w:customStyle="1" w:styleId="A070770">
    <w:name w:val="_A070770"/>
    <w:rsid w:val="00A60F16"/>
    <w:pPr>
      <w:widowControl w:val="0"/>
      <w:ind w:left="864" w:right="576"/>
      <w:jc w:val="both"/>
    </w:pPr>
    <w:rPr>
      <w:color w:val="000000"/>
      <w:sz w:val="24"/>
    </w:rPr>
  </w:style>
  <w:style w:type="paragraph" w:customStyle="1" w:styleId="A141070">
    <w:name w:val="_A141070"/>
    <w:rsid w:val="00A60F16"/>
    <w:pPr>
      <w:widowControl w:val="0"/>
      <w:ind w:left="1296" w:right="576" w:firstLine="576"/>
      <w:jc w:val="both"/>
    </w:pPr>
    <w:rPr>
      <w:color w:val="000000"/>
      <w:sz w:val="24"/>
    </w:rPr>
  </w:style>
  <w:style w:type="paragraph" w:customStyle="1" w:styleId="A121070">
    <w:name w:val="_A121070"/>
    <w:rsid w:val="00A60F16"/>
    <w:pPr>
      <w:widowControl w:val="0"/>
      <w:ind w:left="1296" w:firstLine="288"/>
      <w:jc w:val="both"/>
    </w:pPr>
    <w:rPr>
      <w:color w:val="000000"/>
      <w:sz w:val="24"/>
    </w:rPr>
  </w:style>
  <w:style w:type="paragraph" w:customStyle="1" w:styleId="A171070">
    <w:name w:val="_A171070"/>
    <w:rsid w:val="00A60F16"/>
    <w:pPr>
      <w:widowControl w:val="0"/>
      <w:ind w:left="1296" w:firstLine="1008"/>
      <w:jc w:val="both"/>
    </w:pPr>
    <w:rPr>
      <w:color w:val="000000"/>
      <w:sz w:val="24"/>
    </w:rPr>
  </w:style>
  <w:style w:type="paragraph" w:customStyle="1" w:styleId="p7">
    <w:name w:val="p7"/>
    <w:basedOn w:val="Normal"/>
    <w:rsid w:val="00A60F16"/>
    <w:pPr>
      <w:widowControl w:val="0"/>
      <w:tabs>
        <w:tab w:val="left" w:pos="720"/>
      </w:tabs>
      <w:snapToGrid w:val="0"/>
      <w:spacing w:line="240" w:lineRule="atLeast"/>
      <w:jc w:val="both"/>
    </w:pPr>
    <w:rPr>
      <w:szCs w:val="20"/>
    </w:rPr>
  </w:style>
  <w:style w:type="paragraph" w:customStyle="1" w:styleId="WW-Corpodetexto3">
    <w:name w:val="WW-Corpo de texto 3"/>
    <w:basedOn w:val="Normal"/>
    <w:rsid w:val="00A60F16"/>
    <w:pPr>
      <w:jc w:val="both"/>
    </w:pPr>
    <w:rPr>
      <w:szCs w:val="20"/>
      <w:lang w:eastAsia="ar-SA"/>
    </w:rPr>
  </w:style>
  <w:style w:type="character" w:customStyle="1" w:styleId="apple-converted-space">
    <w:name w:val="apple-converted-space"/>
    <w:rsid w:val="00A60F16"/>
  </w:style>
  <w:style w:type="character" w:styleId="nfase">
    <w:name w:val="Emphasis"/>
    <w:basedOn w:val="Fontepargpadro"/>
    <w:uiPriority w:val="20"/>
    <w:qFormat/>
    <w:rsid w:val="00A60F16"/>
    <w:rPr>
      <w:rFonts w:cs="Times New Roman"/>
      <w:i/>
      <w:iCs/>
    </w:rPr>
  </w:style>
  <w:style w:type="paragraph" w:styleId="NormalWeb">
    <w:name w:val="Normal (Web)"/>
    <w:basedOn w:val="Normal"/>
    <w:uiPriority w:val="99"/>
    <w:unhideWhenUsed/>
    <w:rsid w:val="0067107D"/>
    <w:pPr>
      <w:spacing w:before="100" w:beforeAutospacing="1" w:after="100" w:afterAutospacing="1"/>
    </w:pPr>
  </w:style>
  <w:style w:type="paragraph" w:styleId="SemEspaamento">
    <w:name w:val="No Spacing"/>
    <w:uiPriority w:val="1"/>
    <w:qFormat/>
    <w:rsid w:val="0067107D"/>
    <w:rPr>
      <w:rFonts w:ascii="Calibri" w:eastAsia="Calibri" w:hAnsi="Calibri"/>
      <w:sz w:val="22"/>
      <w:szCs w:val="22"/>
      <w:lang w:eastAsia="en-US"/>
    </w:rPr>
  </w:style>
  <w:style w:type="paragraph" w:customStyle="1" w:styleId="SemEspaamento2">
    <w:name w:val="Sem Espaçamento2"/>
    <w:uiPriority w:val="99"/>
    <w:rsid w:val="0067107D"/>
    <w:rPr>
      <w:rFonts w:ascii="Arial" w:hAnsi="Arial"/>
      <w:sz w:val="24"/>
      <w:szCs w:val="22"/>
      <w:lang w:eastAsia="en-US"/>
    </w:rPr>
  </w:style>
  <w:style w:type="character" w:styleId="Forte">
    <w:name w:val="Strong"/>
    <w:basedOn w:val="Fontepargpadro"/>
    <w:uiPriority w:val="22"/>
    <w:qFormat/>
    <w:rsid w:val="00B25387"/>
    <w:rPr>
      <w:b/>
      <w:bCs/>
    </w:rPr>
  </w:style>
  <w:style w:type="paragraph" w:customStyle="1" w:styleId="Normal2">
    <w:name w:val="Normal2"/>
    <w:basedOn w:val="Normal"/>
    <w:rsid w:val="0053115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Cs w:val="20"/>
      <w:lang w:eastAsia="ar-SA"/>
    </w:rPr>
  </w:style>
  <w:style w:type="paragraph" w:customStyle="1" w:styleId="A291065">
    <w:name w:val="_A291065"/>
    <w:rsid w:val="00EA3B3C"/>
    <w:pPr>
      <w:autoSpaceDE w:val="0"/>
      <w:autoSpaceDN w:val="0"/>
      <w:ind w:right="370" w:firstLine="1191"/>
      <w:jc w:val="both"/>
    </w:pPr>
    <w:rPr>
      <w:rFonts w:ascii="Arial" w:hAnsi="Arial" w:cs="Arial"/>
      <w:color w:val="000000"/>
      <w:sz w:val="24"/>
      <w:szCs w:val="24"/>
    </w:rPr>
  </w:style>
  <w:style w:type="character" w:styleId="MenoPendente">
    <w:name w:val="Unresolved Mention"/>
    <w:basedOn w:val="Fontepargpadro"/>
    <w:uiPriority w:val="99"/>
    <w:semiHidden/>
    <w:unhideWhenUsed/>
    <w:rsid w:val="0079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7993">
      <w:bodyDiv w:val="1"/>
      <w:marLeft w:val="0"/>
      <w:marRight w:val="0"/>
      <w:marTop w:val="0"/>
      <w:marBottom w:val="0"/>
      <w:divBdr>
        <w:top w:val="none" w:sz="0" w:space="0" w:color="auto"/>
        <w:left w:val="none" w:sz="0" w:space="0" w:color="auto"/>
        <w:bottom w:val="none" w:sz="0" w:space="0" w:color="auto"/>
        <w:right w:val="none" w:sz="0" w:space="0" w:color="auto"/>
      </w:divBdr>
    </w:div>
    <w:div w:id="717319811">
      <w:bodyDiv w:val="1"/>
      <w:marLeft w:val="0"/>
      <w:marRight w:val="0"/>
      <w:marTop w:val="0"/>
      <w:marBottom w:val="0"/>
      <w:divBdr>
        <w:top w:val="none" w:sz="0" w:space="0" w:color="auto"/>
        <w:left w:val="none" w:sz="0" w:space="0" w:color="auto"/>
        <w:bottom w:val="none" w:sz="0" w:space="0" w:color="auto"/>
        <w:right w:val="none" w:sz="0" w:space="0" w:color="auto"/>
      </w:divBdr>
    </w:div>
    <w:div w:id="1026826626">
      <w:bodyDiv w:val="1"/>
      <w:marLeft w:val="0"/>
      <w:marRight w:val="0"/>
      <w:marTop w:val="0"/>
      <w:marBottom w:val="0"/>
      <w:divBdr>
        <w:top w:val="none" w:sz="0" w:space="0" w:color="auto"/>
        <w:left w:val="none" w:sz="0" w:space="0" w:color="auto"/>
        <w:bottom w:val="none" w:sz="0" w:space="0" w:color="auto"/>
        <w:right w:val="none" w:sz="0" w:space="0" w:color="auto"/>
      </w:divBdr>
    </w:div>
    <w:div w:id="1164126104">
      <w:bodyDiv w:val="1"/>
      <w:marLeft w:val="0"/>
      <w:marRight w:val="0"/>
      <w:marTop w:val="0"/>
      <w:marBottom w:val="0"/>
      <w:divBdr>
        <w:top w:val="none" w:sz="0" w:space="0" w:color="auto"/>
        <w:left w:val="none" w:sz="0" w:space="0" w:color="auto"/>
        <w:bottom w:val="none" w:sz="0" w:space="0" w:color="auto"/>
        <w:right w:val="none" w:sz="0" w:space="0" w:color="auto"/>
      </w:divBdr>
    </w:div>
    <w:div w:id="1430350549">
      <w:bodyDiv w:val="1"/>
      <w:marLeft w:val="0"/>
      <w:marRight w:val="0"/>
      <w:marTop w:val="0"/>
      <w:marBottom w:val="0"/>
      <w:divBdr>
        <w:top w:val="none" w:sz="0" w:space="0" w:color="auto"/>
        <w:left w:val="none" w:sz="0" w:space="0" w:color="auto"/>
        <w:bottom w:val="none" w:sz="0" w:space="0" w:color="auto"/>
        <w:right w:val="none" w:sz="0" w:space="0" w:color="auto"/>
      </w:divBdr>
    </w:div>
    <w:div w:id="1538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improbidade_adm/consultar_requerido.php?validar=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certidoes.tjsc.jus.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aibi.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322E3-BAC8-4CA0-847E-964B3A49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839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CONTRATO Nº 006/2011</vt:lpstr>
    </vt:vector>
  </TitlesOfParts>
  <Company/>
  <LinksUpToDate>false</LinksUpToDate>
  <CharactersWithSpaces>5831</CharactersWithSpaces>
  <SharedDoc>false</SharedDoc>
  <HLinks>
    <vt:vector size="6" baseType="variant">
      <vt:variant>
        <vt:i4>2490477</vt:i4>
      </vt:variant>
      <vt:variant>
        <vt:i4>8</vt:i4>
      </vt:variant>
      <vt:variant>
        <vt:i4>0</vt:i4>
      </vt:variant>
      <vt:variant>
        <vt:i4>5</vt:i4>
      </vt:variant>
      <vt:variant>
        <vt:lpwstr>http://www.caibi.sc.gov.br/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006/2011</dc:title>
  <dc:creator>Cassi</dc:creator>
  <cp:lastModifiedBy>ACER</cp:lastModifiedBy>
  <cp:revision>43</cp:revision>
  <cp:lastPrinted>2023-04-10T19:12:00Z</cp:lastPrinted>
  <dcterms:created xsi:type="dcterms:W3CDTF">2022-05-18T20:11:00Z</dcterms:created>
  <dcterms:modified xsi:type="dcterms:W3CDTF">2023-04-10T19:12:00Z</dcterms:modified>
</cp:coreProperties>
</file>